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44642BE8"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3E7502">
        <w:rPr>
          <w:rFonts w:ascii="Times New Roman" w:hAnsi="Times New Roman" w:cs="Times New Roman"/>
          <w:sz w:val="24"/>
          <w:szCs w:val="24"/>
        </w:rPr>
        <w:t>9</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3E7502">
        <w:rPr>
          <w:rFonts w:ascii="Times New Roman" w:hAnsi="Times New Roman" w:cs="Times New Roman"/>
          <w:sz w:val="24"/>
          <w:szCs w:val="24"/>
        </w:rPr>
        <w:t>6</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3EF33A75"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3E7502">
        <w:rPr>
          <w:rFonts w:ascii="Times New Roman" w:hAnsi="Times New Roman" w:cs="Times New Roman"/>
          <w:sz w:val="24"/>
          <w:szCs w:val="24"/>
        </w:rPr>
        <w:t>Octo</w:t>
      </w:r>
      <w:r w:rsidR="000E0C74">
        <w:rPr>
          <w:rFonts w:ascii="Times New Roman" w:hAnsi="Times New Roman" w:cs="Times New Roman"/>
          <w:sz w:val="24"/>
          <w:szCs w:val="24"/>
        </w:rPr>
        <w:t xml:space="preserve">ber </w:t>
      </w:r>
      <w:r w:rsidR="003E7502">
        <w:rPr>
          <w:rFonts w:ascii="Times New Roman" w:hAnsi="Times New Roman" w:cs="Times New Roman"/>
          <w:sz w:val="24"/>
          <w:szCs w:val="24"/>
        </w:rPr>
        <w:t>4</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2EC1E328"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3E7502">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9D31EE">
        <w:rPr>
          <w:rFonts w:ascii="Times New Roman" w:hAnsi="Times New Roman" w:cs="Times New Roman"/>
          <w:sz w:val="24"/>
          <w:szCs w:val="24"/>
        </w:rPr>
        <w:t>1</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3E7502">
        <w:rPr>
          <w:rFonts w:ascii="Times New Roman" w:hAnsi="Times New Roman" w:cs="Times New Roman"/>
          <w:sz w:val="24"/>
          <w:szCs w:val="24"/>
        </w:rPr>
        <w:t>Amy Koval and David Preusch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0E0C74">
        <w:rPr>
          <w:rFonts w:ascii="Times New Roman" w:hAnsi="Times New Roman" w:cs="Times New Roman"/>
          <w:sz w:val="24"/>
          <w:szCs w:val="24"/>
        </w:rPr>
        <w:t>Council Member</w:t>
      </w:r>
      <w:r w:rsidR="003E7502">
        <w:rPr>
          <w:rFonts w:ascii="Times New Roman" w:hAnsi="Times New Roman" w:cs="Times New Roman"/>
          <w:sz w:val="24"/>
          <w:szCs w:val="24"/>
        </w:rPr>
        <w:t>s Bradsher and Burke</w:t>
      </w:r>
      <w:r w:rsidR="000E0C74">
        <w:rPr>
          <w:rFonts w:ascii="Times New Roman" w:hAnsi="Times New Roman" w:cs="Times New Roman"/>
          <w:sz w:val="24"/>
          <w:szCs w:val="24"/>
        </w:rPr>
        <w:t xml:space="preserve"> were absent.  </w:t>
      </w:r>
      <w:r w:rsidR="009D31EE">
        <w:rPr>
          <w:rFonts w:ascii="Times New Roman" w:hAnsi="Times New Roman" w:cs="Times New Roman"/>
          <w:sz w:val="24"/>
          <w:szCs w:val="24"/>
        </w:rPr>
        <w:t xml:space="preserve">  </w:t>
      </w:r>
      <w:r w:rsidR="000E0C74" w:rsidRPr="00F8767A">
        <w:rPr>
          <w:rFonts w:ascii="Times New Roman" w:hAnsi="Times New Roman" w:cs="Times New Roman"/>
          <w:sz w:val="24"/>
          <w:szCs w:val="24"/>
        </w:rPr>
        <w:t>The Treasurer</w:t>
      </w:r>
      <w:r w:rsidR="000E0C74">
        <w:rPr>
          <w:rFonts w:ascii="Times New Roman" w:hAnsi="Times New Roman" w:cs="Times New Roman"/>
          <w:sz w:val="24"/>
          <w:szCs w:val="24"/>
        </w:rPr>
        <w:t xml:space="preserve"> and </w:t>
      </w:r>
      <w:r w:rsidR="000E0C74" w:rsidRPr="00F8767A">
        <w:rPr>
          <w:rFonts w:ascii="Times New Roman" w:hAnsi="Times New Roman" w:cs="Times New Roman"/>
          <w:sz w:val="24"/>
          <w:szCs w:val="24"/>
        </w:rPr>
        <w:t>Assistant Clerk</w:t>
      </w:r>
      <w:r w:rsidR="00981243">
        <w:rPr>
          <w:rFonts w:ascii="Times New Roman" w:hAnsi="Times New Roman" w:cs="Times New Roman"/>
          <w:sz w:val="24"/>
          <w:szCs w:val="24"/>
        </w:rPr>
        <w:t xml:space="preserve"> </w:t>
      </w:r>
      <w:r w:rsidR="00FF3828">
        <w:rPr>
          <w:rFonts w:ascii="Times New Roman" w:hAnsi="Times New Roman" w:cs="Times New Roman"/>
          <w:sz w:val="24"/>
          <w:szCs w:val="24"/>
        </w:rPr>
        <w:t xml:space="preserve">were </w:t>
      </w:r>
      <w:r w:rsidRPr="00F8767A">
        <w:rPr>
          <w:rFonts w:ascii="Times New Roman" w:hAnsi="Times New Roman" w:cs="Times New Roman"/>
          <w:sz w:val="24"/>
          <w:szCs w:val="24"/>
        </w:rPr>
        <w:t xml:space="preserve">also present as were </w:t>
      </w:r>
      <w:r w:rsidR="003E7502">
        <w:rPr>
          <w:rFonts w:ascii="Times New Roman" w:hAnsi="Times New Roman" w:cs="Times New Roman"/>
          <w:sz w:val="24"/>
          <w:szCs w:val="24"/>
        </w:rPr>
        <w:t>three</w:t>
      </w:r>
      <w:r w:rsidR="000E0C74">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5F344182" w14:textId="5D893C7E" w:rsidR="00A36090" w:rsidRDefault="00A36090" w:rsidP="009C5E52">
      <w:pPr>
        <w:rPr>
          <w:rFonts w:ascii="Times New Roman" w:hAnsi="Times New Roman" w:cs="Times New Roman"/>
          <w:sz w:val="24"/>
          <w:szCs w:val="24"/>
        </w:rPr>
      </w:pPr>
      <w:r>
        <w:rPr>
          <w:rFonts w:ascii="Times New Roman" w:hAnsi="Times New Roman" w:cs="Times New Roman"/>
          <w:sz w:val="24"/>
          <w:szCs w:val="24"/>
        </w:rPr>
        <w:t xml:space="preserve">Mayor Ruspi </w:t>
      </w:r>
      <w:r>
        <w:rPr>
          <w:rFonts w:ascii="Times New Roman" w:hAnsi="Times New Roman" w:cs="Times New Roman"/>
          <w:sz w:val="24"/>
          <w:szCs w:val="24"/>
        </w:rPr>
        <w:t xml:space="preserve">began the meeting by commenting on his absence from the July and August meetings.  He said he spent </w:t>
      </w:r>
      <w:r w:rsidR="00E42363">
        <w:rPr>
          <w:rFonts w:ascii="Times New Roman" w:hAnsi="Times New Roman" w:cs="Times New Roman"/>
          <w:sz w:val="24"/>
          <w:szCs w:val="24"/>
        </w:rPr>
        <w:t>forty-two</w:t>
      </w:r>
      <w:r>
        <w:rPr>
          <w:rFonts w:ascii="Times New Roman" w:hAnsi="Times New Roman" w:cs="Times New Roman"/>
          <w:sz w:val="24"/>
          <w:szCs w:val="24"/>
        </w:rPr>
        <w:t xml:space="preserve"> days in the hospital and</w:t>
      </w:r>
      <w:r w:rsidR="00E42363">
        <w:rPr>
          <w:rFonts w:ascii="Times New Roman" w:hAnsi="Times New Roman" w:cs="Times New Roman"/>
          <w:sz w:val="24"/>
          <w:szCs w:val="24"/>
        </w:rPr>
        <w:t xml:space="preserve"> the rehabilitation center recovering from hip surgery.  He expressed his gratitude and appreciation to</w:t>
      </w:r>
      <w:r>
        <w:rPr>
          <w:rFonts w:ascii="Times New Roman" w:hAnsi="Times New Roman" w:cs="Times New Roman"/>
          <w:sz w:val="24"/>
          <w:szCs w:val="24"/>
        </w:rPr>
        <w:t xml:space="preserve"> everyone who supported him and Jill during his recuperation.</w:t>
      </w:r>
    </w:p>
    <w:p w14:paraId="70176E2E" w14:textId="5243A341" w:rsidR="00A36090" w:rsidRDefault="00A36090" w:rsidP="009C5E52">
      <w:pPr>
        <w:rPr>
          <w:rFonts w:ascii="Times New Roman" w:hAnsi="Times New Roman" w:cs="Times New Roman"/>
          <w:sz w:val="24"/>
          <w:szCs w:val="24"/>
        </w:rPr>
      </w:pPr>
      <w:r>
        <w:rPr>
          <w:rFonts w:ascii="Times New Roman" w:hAnsi="Times New Roman" w:cs="Times New Roman"/>
          <w:sz w:val="24"/>
          <w:szCs w:val="24"/>
          <w:u w:val="single"/>
        </w:rPr>
        <w:t>Oath of Office</w:t>
      </w:r>
      <w:r>
        <w:rPr>
          <w:rFonts w:ascii="Times New Roman" w:hAnsi="Times New Roman" w:cs="Times New Roman"/>
          <w:sz w:val="24"/>
          <w:szCs w:val="24"/>
        </w:rPr>
        <w:t>:  Mayor Ruspi administered the oath of office to Council Member Preusch.</w:t>
      </w:r>
    </w:p>
    <w:p w14:paraId="4CE856B2" w14:textId="234FF719" w:rsidR="00E328E1"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107F6D">
        <w:rPr>
          <w:rFonts w:ascii="Times New Roman" w:hAnsi="Times New Roman" w:cs="Times New Roman"/>
          <w:sz w:val="24"/>
          <w:szCs w:val="24"/>
        </w:rPr>
        <w:t xml:space="preserve">Treasurer Hoffman reviewed the status of the ARPA account.  She explained the second amount of funds have been received and the balance sheet shows the available balance of $236,725 as of June 30, 2022.  </w:t>
      </w:r>
      <w:r w:rsidR="0044511D">
        <w:rPr>
          <w:rFonts w:ascii="Times New Roman" w:hAnsi="Times New Roman" w:cs="Times New Roman"/>
          <w:sz w:val="24"/>
          <w:szCs w:val="24"/>
        </w:rPr>
        <w:t xml:space="preserve">The Treasurer reviewed the </w:t>
      </w:r>
      <w:r w:rsidR="007C2AA8">
        <w:rPr>
          <w:rFonts w:ascii="Times New Roman" w:hAnsi="Times New Roman" w:cs="Times New Roman"/>
          <w:sz w:val="24"/>
          <w:szCs w:val="24"/>
        </w:rPr>
        <w:t xml:space="preserve">Profit and Loss Report for the month of </w:t>
      </w:r>
      <w:r w:rsidR="00744A86">
        <w:rPr>
          <w:rFonts w:ascii="Times New Roman" w:hAnsi="Times New Roman" w:cs="Times New Roman"/>
          <w:sz w:val="24"/>
          <w:szCs w:val="24"/>
        </w:rPr>
        <w:t>August</w:t>
      </w:r>
      <w:r w:rsidR="007C2AA8">
        <w:rPr>
          <w:rFonts w:ascii="Times New Roman" w:hAnsi="Times New Roman" w:cs="Times New Roman"/>
          <w:sz w:val="24"/>
          <w:szCs w:val="24"/>
        </w:rPr>
        <w:t xml:space="preserve">.  </w:t>
      </w:r>
      <w:r w:rsidR="00D45C26">
        <w:rPr>
          <w:rFonts w:ascii="Times New Roman" w:hAnsi="Times New Roman" w:cs="Times New Roman"/>
          <w:sz w:val="24"/>
          <w:szCs w:val="24"/>
        </w:rPr>
        <w:t xml:space="preserve">The major sources of income were $20,789 from Income Tax and $4,643 from Property Taxes.  </w:t>
      </w:r>
      <w:r w:rsidR="007C2AA8">
        <w:rPr>
          <w:rFonts w:ascii="Times New Roman" w:hAnsi="Times New Roman" w:cs="Times New Roman"/>
          <w:sz w:val="24"/>
          <w:szCs w:val="24"/>
        </w:rPr>
        <w:t>The total expenses for the month were $</w:t>
      </w:r>
      <w:r w:rsidR="00D45C26">
        <w:rPr>
          <w:rFonts w:ascii="Times New Roman" w:hAnsi="Times New Roman" w:cs="Times New Roman"/>
          <w:sz w:val="24"/>
          <w:szCs w:val="24"/>
        </w:rPr>
        <w:t>18,724</w:t>
      </w:r>
      <w:r w:rsidR="000B0BE2">
        <w:rPr>
          <w:rFonts w:ascii="Times New Roman" w:hAnsi="Times New Roman" w:cs="Times New Roman"/>
          <w:sz w:val="24"/>
          <w:szCs w:val="24"/>
        </w:rPr>
        <w:t xml:space="preserve">.  The major expenses for the month of </w:t>
      </w:r>
      <w:r w:rsidR="00744A86">
        <w:rPr>
          <w:rFonts w:ascii="Times New Roman" w:hAnsi="Times New Roman" w:cs="Times New Roman"/>
          <w:sz w:val="24"/>
          <w:szCs w:val="24"/>
        </w:rPr>
        <w:t>August</w:t>
      </w:r>
      <w:r w:rsidR="000B0BE2">
        <w:rPr>
          <w:rFonts w:ascii="Times New Roman" w:hAnsi="Times New Roman" w:cs="Times New Roman"/>
          <w:sz w:val="24"/>
          <w:szCs w:val="24"/>
        </w:rPr>
        <w:t xml:space="preserve"> were in </w:t>
      </w:r>
      <w:r w:rsidR="00D45C26">
        <w:rPr>
          <w:rFonts w:ascii="Times New Roman" w:hAnsi="Times New Roman" w:cs="Times New Roman"/>
          <w:sz w:val="24"/>
          <w:szCs w:val="24"/>
        </w:rPr>
        <w:t>Grounds Maintenance,</w:t>
      </w:r>
      <w:r w:rsidR="000B0BE2">
        <w:rPr>
          <w:rFonts w:ascii="Times New Roman" w:hAnsi="Times New Roman" w:cs="Times New Roman"/>
          <w:sz w:val="24"/>
          <w:szCs w:val="24"/>
        </w:rPr>
        <w:t xml:space="preserve"> Payroll</w:t>
      </w:r>
      <w:r w:rsidR="00D45C26">
        <w:rPr>
          <w:rFonts w:ascii="Times New Roman" w:hAnsi="Times New Roman" w:cs="Times New Roman"/>
          <w:sz w:val="24"/>
          <w:szCs w:val="24"/>
        </w:rPr>
        <w:t xml:space="preserve"> and Accounting</w:t>
      </w:r>
      <w:r w:rsidR="000B0BE2">
        <w:rPr>
          <w:rFonts w:ascii="Times New Roman" w:hAnsi="Times New Roman" w:cs="Times New Roman"/>
          <w:sz w:val="24"/>
          <w:szCs w:val="24"/>
        </w:rPr>
        <w:t>.</w:t>
      </w:r>
    </w:p>
    <w:p w14:paraId="4E280015" w14:textId="3ECBBA42"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Council Member </w:t>
      </w:r>
      <w:r w:rsidR="00905371">
        <w:rPr>
          <w:rFonts w:ascii="Times New Roman" w:hAnsi="Times New Roman" w:cs="Times New Roman"/>
          <w:sz w:val="24"/>
          <w:szCs w:val="24"/>
        </w:rPr>
        <w:t>Preusch</w:t>
      </w:r>
      <w:r>
        <w:rPr>
          <w:rFonts w:ascii="Times New Roman" w:hAnsi="Times New Roman" w:cs="Times New Roman"/>
          <w:sz w:val="24"/>
          <w:szCs w:val="24"/>
        </w:rPr>
        <w:t xml:space="preserve"> made a motion to approve the </w:t>
      </w:r>
      <w:r w:rsidR="00744A86">
        <w:rPr>
          <w:rFonts w:ascii="Times New Roman" w:hAnsi="Times New Roman" w:cs="Times New Roman"/>
          <w:sz w:val="24"/>
          <w:szCs w:val="24"/>
        </w:rPr>
        <w:t>August</w:t>
      </w:r>
      <w:r>
        <w:rPr>
          <w:rFonts w:ascii="Times New Roman" w:hAnsi="Times New Roman" w:cs="Times New Roman"/>
          <w:sz w:val="24"/>
          <w:szCs w:val="24"/>
        </w:rPr>
        <w:t xml:space="preserve"> Treasurer’s report subject to audit.  Council Member </w:t>
      </w:r>
      <w:r w:rsidR="00107F6D">
        <w:rPr>
          <w:rFonts w:ascii="Times New Roman" w:hAnsi="Times New Roman" w:cs="Times New Roman"/>
          <w:sz w:val="24"/>
          <w:szCs w:val="24"/>
        </w:rPr>
        <w:t>Koval</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Unanimously approved.</w:t>
      </w: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6F3F60B1" w14:textId="557F0925" w:rsidR="00D45C26" w:rsidRDefault="00D45C26"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 will hold its third quarter meeting virtually on September 22, </w:t>
      </w:r>
      <w:r w:rsidR="000515AA">
        <w:rPr>
          <w:rStyle w:val="Strong"/>
          <w:rFonts w:ascii="Times New Roman" w:hAnsi="Times New Roman" w:cs="Times New Roman"/>
          <w:b w:val="0"/>
          <w:bCs w:val="0"/>
          <w:sz w:val="24"/>
          <w:szCs w:val="24"/>
        </w:rPr>
        <w:t>2022,</w:t>
      </w:r>
      <w:r>
        <w:rPr>
          <w:rStyle w:val="Strong"/>
          <w:rFonts w:ascii="Times New Roman" w:hAnsi="Times New Roman" w:cs="Times New Roman"/>
          <w:b w:val="0"/>
          <w:bCs w:val="0"/>
          <w:sz w:val="24"/>
          <w:szCs w:val="24"/>
        </w:rPr>
        <w:t xml:space="preserve"> at 7:30pm.  T</w:t>
      </w:r>
      <w:r w:rsidR="003F2C89">
        <w:rPr>
          <w:rStyle w:val="Strong"/>
          <w:rFonts w:ascii="Times New Roman" w:hAnsi="Times New Roman" w:cs="Times New Roman"/>
          <w:b w:val="0"/>
          <w:bCs w:val="0"/>
          <w:sz w:val="24"/>
          <w:szCs w:val="24"/>
        </w:rPr>
        <w:t>opics will include the town maps and sewer services.</w:t>
      </w:r>
    </w:p>
    <w:p w14:paraId="19ABCD0F" w14:textId="77777777" w:rsidR="00D45C26" w:rsidRDefault="00D45C26" w:rsidP="00A91E54">
      <w:pPr>
        <w:spacing w:after="0"/>
        <w:rPr>
          <w:rStyle w:val="Strong"/>
          <w:rFonts w:ascii="Times New Roman" w:hAnsi="Times New Roman" w:cs="Times New Roman"/>
          <w:b w:val="0"/>
          <w:bCs w:val="0"/>
          <w:sz w:val="24"/>
          <w:szCs w:val="24"/>
        </w:rPr>
      </w:pPr>
    </w:p>
    <w:p w14:paraId="6EB799AC" w14:textId="742ADA40" w:rsidR="00D73DF3" w:rsidRDefault="003F2C89"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Assistant Clerk read a report prepared by </w:t>
      </w:r>
      <w:r w:rsidR="00D73DF3">
        <w:rPr>
          <w:rStyle w:val="Strong"/>
          <w:rFonts w:ascii="Times New Roman" w:hAnsi="Times New Roman" w:cs="Times New Roman"/>
          <w:b w:val="0"/>
          <w:bCs w:val="0"/>
          <w:sz w:val="24"/>
          <w:szCs w:val="24"/>
        </w:rPr>
        <w:t>Charles Hendricks, Historic District Commission Chair</w:t>
      </w:r>
      <w:r>
        <w:rPr>
          <w:rStyle w:val="Strong"/>
          <w:rFonts w:ascii="Times New Roman" w:hAnsi="Times New Roman" w:cs="Times New Roman"/>
          <w:b w:val="0"/>
          <w:bCs w:val="0"/>
          <w:sz w:val="24"/>
          <w:szCs w:val="24"/>
        </w:rPr>
        <w:t>.  “</w:t>
      </w:r>
      <w:r>
        <w:rPr>
          <w:rFonts w:ascii="Cambria" w:hAnsi="Cambria"/>
          <w:bCs/>
        </w:rPr>
        <w:t xml:space="preserve">The Historic District Commission met over Zoom on August 15. Mayor Jim Ruspi swore in </w:t>
      </w:r>
      <w:r>
        <w:rPr>
          <w:rFonts w:ascii="Cambria" w:hAnsi="Cambria"/>
          <w:bCs/>
        </w:rPr>
        <w:lastRenderedPageBreak/>
        <w:t>Kris Bradsher as a new member of the commission. Town Council Vice President Amy Koval informed the commission of the correspondence the town had sent to the builder of the home under construction at Lot 5 in Rolling Ridge objecting to the installation of Palladian windows. She reported that the builder had replied that he was able to reorder windows that would conform to the plans for the home that the Town Council had approved. The commission also discussed the status of evolving plans for possible development of Lot 2, Area C, Laytonsville Preserve. Finally, the commission made some progress in its efforts to develop a consolidated set of the design guidelines to govern the commission’s review of historic district work permit applications. As previously reported, any consolidation of the two currently approved sets of design guidelines will require the approval of the Town Council.”</w:t>
      </w:r>
    </w:p>
    <w:p w14:paraId="69AC0EEB" w14:textId="77777777" w:rsidR="00C66C5D" w:rsidRDefault="00C66C5D" w:rsidP="00B978FB">
      <w:pPr>
        <w:spacing w:after="0"/>
        <w:rPr>
          <w:rStyle w:val="Strong"/>
          <w:rFonts w:ascii="Times New Roman" w:hAnsi="Times New Roman" w:cs="Times New Roman"/>
          <w:b w:val="0"/>
          <w:bCs w:val="0"/>
          <w:sz w:val="24"/>
          <w:szCs w:val="24"/>
          <w:u w:val="single"/>
        </w:rPr>
      </w:pPr>
    </w:p>
    <w:p w14:paraId="4862AA97" w14:textId="2C04C5F9" w:rsidR="00B978FB" w:rsidRDefault="003F2C89" w:rsidP="00B978FB">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w:t>
      </w:r>
      <w:r w:rsidR="00B978FB">
        <w:rPr>
          <w:rStyle w:val="Strong"/>
          <w:rFonts w:ascii="Times New Roman" w:hAnsi="Times New Roman" w:cs="Times New Roman"/>
          <w:b w:val="0"/>
          <w:bCs w:val="0"/>
          <w:sz w:val="24"/>
          <w:szCs w:val="24"/>
          <w:u w:val="single"/>
        </w:rPr>
        <w:t xml:space="preserve"> Business</w:t>
      </w:r>
    </w:p>
    <w:p w14:paraId="4E2BA976" w14:textId="7C11030F" w:rsidR="003F2C89" w:rsidRDefault="003F2C89" w:rsidP="00B978FB">
      <w:pPr>
        <w:spacing w:after="0"/>
        <w:rPr>
          <w:rStyle w:val="Strong"/>
          <w:rFonts w:ascii="Times New Roman" w:hAnsi="Times New Roman" w:cs="Times New Roman"/>
          <w:b w:val="0"/>
          <w:bCs w:val="0"/>
          <w:sz w:val="24"/>
          <w:szCs w:val="24"/>
          <w:u w:val="single"/>
        </w:rPr>
      </w:pPr>
    </w:p>
    <w:p w14:paraId="33AF4592" w14:textId="7ECDA89F" w:rsidR="003F2C89" w:rsidRDefault="003F2C89"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Jones Farm Pond</w:t>
      </w:r>
      <w:r>
        <w:rPr>
          <w:rStyle w:val="Strong"/>
          <w:rFonts w:ascii="Times New Roman" w:hAnsi="Times New Roman" w:cs="Times New Roman"/>
          <w:b w:val="0"/>
          <w:bCs w:val="0"/>
          <w:sz w:val="24"/>
          <w:szCs w:val="24"/>
        </w:rPr>
        <w:t xml:space="preserve">:  Council Member Preusch stated the water level has dropped and the </w:t>
      </w:r>
      <w:r w:rsidR="005C2490">
        <w:rPr>
          <w:rStyle w:val="Strong"/>
          <w:rFonts w:ascii="Times New Roman" w:hAnsi="Times New Roman" w:cs="Times New Roman"/>
          <w:b w:val="0"/>
          <w:bCs w:val="0"/>
          <w:sz w:val="24"/>
          <w:szCs w:val="24"/>
        </w:rPr>
        <w:t xml:space="preserve">sound of water in the riser structure has increased.  The consultant </w:t>
      </w:r>
      <w:r w:rsidR="00306007">
        <w:rPr>
          <w:rStyle w:val="Strong"/>
          <w:rFonts w:ascii="Times New Roman" w:hAnsi="Times New Roman" w:cs="Times New Roman"/>
          <w:b w:val="0"/>
          <w:bCs w:val="0"/>
          <w:sz w:val="24"/>
          <w:szCs w:val="24"/>
        </w:rPr>
        <w:t xml:space="preserve">told Council Member Preusch he </w:t>
      </w:r>
      <w:r w:rsidR="005C2490">
        <w:rPr>
          <w:rStyle w:val="Strong"/>
          <w:rFonts w:ascii="Times New Roman" w:hAnsi="Times New Roman" w:cs="Times New Roman"/>
          <w:b w:val="0"/>
          <w:bCs w:val="0"/>
          <w:sz w:val="24"/>
          <w:szCs w:val="24"/>
        </w:rPr>
        <w:t xml:space="preserve">believes the riser, installed in 2007, has reached its design life.  Eric Wenger noted that there </w:t>
      </w:r>
      <w:r w:rsidR="00306007">
        <w:rPr>
          <w:rStyle w:val="Strong"/>
          <w:rFonts w:ascii="Times New Roman" w:hAnsi="Times New Roman" w:cs="Times New Roman"/>
          <w:b w:val="0"/>
          <w:bCs w:val="0"/>
          <w:sz w:val="24"/>
          <w:szCs w:val="24"/>
        </w:rPr>
        <w:t>were</w:t>
      </w:r>
      <w:r w:rsidR="005C2490">
        <w:rPr>
          <w:rStyle w:val="Strong"/>
          <w:rFonts w:ascii="Times New Roman" w:hAnsi="Times New Roman" w:cs="Times New Roman"/>
          <w:b w:val="0"/>
          <w:bCs w:val="0"/>
          <w:sz w:val="24"/>
          <w:szCs w:val="24"/>
        </w:rPr>
        <w:t xml:space="preserve"> some changes during the development of the Rolling Ridge </w:t>
      </w:r>
      <w:r w:rsidR="00306007">
        <w:rPr>
          <w:rStyle w:val="Strong"/>
          <w:rFonts w:ascii="Times New Roman" w:hAnsi="Times New Roman" w:cs="Times New Roman"/>
          <w:b w:val="0"/>
          <w:bCs w:val="0"/>
          <w:sz w:val="24"/>
          <w:szCs w:val="24"/>
        </w:rPr>
        <w:t>subdivision,</w:t>
      </w:r>
      <w:r w:rsidR="005C2490">
        <w:rPr>
          <w:rStyle w:val="Strong"/>
          <w:rFonts w:ascii="Times New Roman" w:hAnsi="Times New Roman" w:cs="Times New Roman"/>
          <w:b w:val="0"/>
          <w:bCs w:val="0"/>
          <w:sz w:val="24"/>
          <w:szCs w:val="24"/>
        </w:rPr>
        <w:t xml:space="preserve"> but the pond maintained a </w:t>
      </w:r>
      <w:r w:rsidR="00306007">
        <w:rPr>
          <w:rStyle w:val="Strong"/>
          <w:rFonts w:ascii="Times New Roman" w:hAnsi="Times New Roman" w:cs="Times New Roman"/>
          <w:b w:val="0"/>
          <w:bCs w:val="0"/>
          <w:sz w:val="24"/>
          <w:szCs w:val="24"/>
        </w:rPr>
        <w:t xml:space="preserve">high </w:t>
      </w:r>
      <w:r w:rsidR="005C2490">
        <w:rPr>
          <w:rStyle w:val="Strong"/>
          <w:rFonts w:ascii="Times New Roman" w:hAnsi="Times New Roman" w:cs="Times New Roman"/>
          <w:b w:val="0"/>
          <w:bCs w:val="0"/>
          <w:sz w:val="24"/>
          <w:szCs w:val="24"/>
        </w:rPr>
        <w:t xml:space="preserve">level for quite </w:t>
      </w:r>
      <w:r w:rsidR="000515AA">
        <w:rPr>
          <w:rStyle w:val="Strong"/>
          <w:rFonts w:ascii="Times New Roman" w:hAnsi="Times New Roman" w:cs="Times New Roman"/>
          <w:b w:val="0"/>
          <w:bCs w:val="0"/>
          <w:sz w:val="24"/>
          <w:szCs w:val="24"/>
        </w:rPr>
        <w:t>some time</w:t>
      </w:r>
      <w:r w:rsidR="005C2490">
        <w:rPr>
          <w:rStyle w:val="Strong"/>
          <w:rFonts w:ascii="Times New Roman" w:hAnsi="Times New Roman" w:cs="Times New Roman"/>
          <w:b w:val="0"/>
          <w:bCs w:val="0"/>
          <w:sz w:val="24"/>
          <w:szCs w:val="24"/>
        </w:rPr>
        <w:t xml:space="preserve">.  He also commented that the issues began in 2018 when the area received a significant amount of rainfall.  There was discussion about </w:t>
      </w:r>
      <w:r w:rsidR="00306007">
        <w:rPr>
          <w:rStyle w:val="Strong"/>
          <w:rFonts w:ascii="Times New Roman" w:hAnsi="Times New Roman" w:cs="Times New Roman"/>
          <w:b w:val="0"/>
          <w:bCs w:val="0"/>
          <w:sz w:val="24"/>
          <w:szCs w:val="24"/>
        </w:rPr>
        <w:t xml:space="preserve">the estimates received from SMC, what guarantees they would provide, and the possibility of having them speak to the Council.    </w:t>
      </w:r>
    </w:p>
    <w:p w14:paraId="5DE43494" w14:textId="16C1F26D" w:rsidR="00892A33" w:rsidRDefault="00892A33" w:rsidP="00B978FB">
      <w:pPr>
        <w:spacing w:after="0"/>
        <w:rPr>
          <w:rStyle w:val="Strong"/>
          <w:rFonts w:ascii="Times New Roman" w:hAnsi="Times New Roman" w:cs="Times New Roman"/>
          <w:b w:val="0"/>
          <w:bCs w:val="0"/>
          <w:sz w:val="24"/>
          <w:szCs w:val="24"/>
        </w:rPr>
      </w:pPr>
    </w:p>
    <w:p w14:paraId="54A401C9" w14:textId="12FC1C4F" w:rsidR="00892A33" w:rsidRDefault="00892A33"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ARPA Update</w:t>
      </w:r>
      <w:r>
        <w:rPr>
          <w:rStyle w:val="Strong"/>
          <w:rFonts w:ascii="Times New Roman" w:hAnsi="Times New Roman" w:cs="Times New Roman"/>
          <w:b w:val="0"/>
          <w:bCs w:val="0"/>
          <w:sz w:val="24"/>
          <w:szCs w:val="24"/>
        </w:rPr>
        <w:t xml:space="preserve">:  Council Member Koval explained that a meeting was held to review the suggestions received for the use of ARPA funds.  Mayor Ruspi </w:t>
      </w:r>
      <w:r w:rsidR="000515AA">
        <w:rPr>
          <w:rStyle w:val="Strong"/>
          <w:rFonts w:ascii="Times New Roman" w:hAnsi="Times New Roman" w:cs="Times New Roman"/>
          <w:b w:val="0"/>
          <w:bCs w:val="0"/>
          <w:sz w:val="24"/>
          <w:szCs w:val="24"/>
        </w:rPr>
        <w:t>clarified</w:t>
      </w:r>
      <w:r>
        <w:rPr>
          <w:rStyle w:val="Strong"/>
          <w:rFonts w:ascii="Times New Roman" w:hAnsi="Times New Roman" w:cs="Times New Roman"/>
          <w:b w:val="0"/>
          <w:bCs w:val="0"/>
          <w:sz w:val="24"/>
          <w:szCs w:val="24"/>
        </w:rPr>
        <w:t xml:space="preserve"> there were fifty-one items on the list and </w:t>
      </w:r>
      <w:r w:rsidR="00331A69">
        <w:rPr>
          <w:rStyle w:val="Strong"/>
          <w:rFonts w:ascii="Times New Roman" w:hAnsi="Times New Roman" w:cs="Times New Roman"/>
          <w:b w:val="0"/>
          <w:bCs w:val="0"/>
          <w:sz w:val="24"/>
          <w:szCs w:val="24"/>
        </w:rPr>
        <w:t xml:space="preserve">like items were consolidated but </w:t>
      </w:r>
      <w:r>
        <w:rPr>
          <w:rStyle w:val="Strong"/>
          <w:rFonts w:ascii="Times New Roman" w:hAnsi="Times New Roman" w:cs="Times New Roman"/>
          <w:b w:val="0"/>
          <w:bCs w:val="0"/>
          <w:sz w:val="24"/>
          <w:szCs w:val="24"/>
        </w:rPr>
        <w:t xml:space="preserve">none have been eliminated.  </w:t>
      </w:r>
      <w:r w:rsidR="00331A69">
        <w:rPr>
          <w:rStyle w:val="Strong"/>
          <w:rFonts w:ascii="Times New Roman" w:hAnsi="Times New Roman" w:cs="Times New Roman"/>
          <w:b w:val="0"/>
          <w:bCs w:val="0"/>
          <w:sz w:val="24"/>
          <w:szCs w:val="24"/>
        </w:rPr>
        <w:t xml:space="preserve">Mayor Ruspi explained the Council will need to decide how to allocate the ARPA funds and it is very important that the Council Members </w:t>
      </w:r>
      <w:r w:rsidR="000515AA">
        <w:rPr>
          <w:rStyle w:val="Strong"/>
          <w:rFonts w:ascii="Times New Roman" w:hAnsi="Times New Roman" w:cs="Times New Roman"/>
          <w:b w:val="0"/>
          <w:bCs w:val="0"/>
          <w:sz w:val="24"/>
          <w:szCs w:val="24"/>
        </w:rPr>
        <w:t>are</w:t>
      </w:r>
      <w:r w:rsidR="00331A69">
        <w:rPr>
          <w:rStyle w:val="Strong"/>
          <w:rFonts w:ascii="Times New Roman" w:hAnsi="Times New Roman" w:cs="Times New Roman"/>
          <w:b w:val="0"/>
          <w:bCs w:val="0"/>
          <w:sz w:val="24"/>
          <w:szCs w:val="24"/>
        </w:rPr>
        <w:t xml:space="preserve"> present to make the decisions.  </w:t>
      </w:r>
    </w:p>
    <w:p w14:paraId="6E12FD61" w14:textId="698F682C" w:rsidR="00331A69" w:rsidRDefault="00331A69" w:rsidP="00892A33">
      <w:pPr>
        <w:spacing w:after="0"/>
        <w:rPr>
          <w:rStyle w:val="Strong"/>
          <w:rFonts w:ascii="Times New Roman" w:hAnsi="Times New Roman" w:cs="Times New Roman"/>
          <w:b w:val="0"/>
          <w:bCs w:val="0"/>
          <w:sz w:val="24"/>
          <w:szCs w:val="24"/>
        </w:rPr>
      </w:pPr>
    </w:p>
    <w:p w14:paraId="3D9C5C97" w14:textId="596F754B" w:rsidR="00331A69" w:rsidRDefault="00331A69" w:rsidP="00892A33">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23F39E3B" w14:textId="540A0B0F" w:rsidR="00331A69" w:rsidRDefault="00331A69" w:rsidP="00892A33">
      <w:pPr>
        <w:spacing w:after="0"/>
        <w:rPr>
          <w:rStyle w:val="Strong"/>
          <w:rFonts w:ascii="Times New Roman" w:hAnsi="Times New Roman" w:cs="Times New Roman"/>
          <w:b w:val="0"/>
          <w:bCs w:val="0"/>
          <w:sz w:val="24"/>
          <w:szCs w:val="24"/>
          <w:u w:val="single"/>
        </w:rPr>
      </w:pPr>
    </w:p>
    <w:p w14:paraId="20571F2F" w14:textId="654FF4C4" w:rsidR="00331A69" w:rsidRPr="00331A69" w:rsidRDefault="00331A69"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Work Session September 20, 2022</w:t>
      </w:r>
      <w:r>
        <w:rPr>
          <w:rStyle w:val="Strong"/>
          <w:rFonts w:ascii="Times New Roman" w:hAnsi="Times New Roman" w:cs="Times New Roman"/>
          <w:b w:val="0"/>
          <w:bCs w:val="0"/>
          <w:sz w:val="24"/>
          <w:szCs w:val="24"/>
        </w:rPr>
        <w:t xml:space="preserve">:  A work session will be held on September 20, </w:t>
      </w:r>
      <w:r w:rsidR="00964B2C">
        <w:rPr>
          <w:rStyle w:val="Strong"/>
          <w:rFonts w:ascii="Times New Roman" w:hAnsi="Times New Roman" w:cs="Times New Roman"/>
          <w:b w:val="0"/>
          <w:bCs w:val="0"/>
          <w:sz w:val="24"/>
          <w:szCs w:val="24"/>
        </w:rPr>
        <w:t>2022,</w:t>
      </w:r>
      <w:r>
        <w:rPr>
          <w:rStyle w:val="Strong"/>
          <w:rFonts w:ascii="Times New Roman" w:hAnsi="Times New Roman" w:cs="Times New Roman"/>
          <w:b w:val="0"/>
          <w:bCs w:val="0"/>
          <w:sz w:val="24"/>
          <w:szCs w:val="24"/>
        </w:rPr>
        <w:t xml:space="preserve"> via Zoom at 7:30pm.  Mayor Ruspi said the</w:t>
      </w:r>
      <w:r w:rsidR="00964B2C">
        <w:rPr>
          <w:rStyle w:val="Strong"/>
          <w:rFonts w:ascii="Times New Roman" w:hAnsi="Times New Roman" w:cs="Times New Roman"/>
          <w:b w:val="0"/>
          <w:bCs w:val="0"/>
          <w:sz w:val="24"/>
          <w:szCs w:val="24"/>
        </w:rPr>
        <w:t>re will be a guest presentation on a plan to develop the lot behind the bank building at the corner of Maple Knoll Drive and Route 108.  Additionally, there will be a review of the ARPA process and the proposed projects</w:t>
      </w:r>
    </w:p>
    <w:p w14:paraId="49AE65EA" w14:textId="476DF458" w:rsidR="00BE5963" w:rsidRDefault="00BE5963" w:rsidP="00B978FB">
      <w:pPr>
        <w:spacing w:after="0"/>
        <w:rPr>
          <w:rStyle w:val="Strong"/>
          <w:rFonts w:ascii="Times New Roman" w:hAnsi="Times New Roman" w:cs="Times New Roman"/>
          <w:b w:val="0"/>
          <w:bCs w:val="0"/>
          <w:sz w:val="24"/>
          <w:szCs w:val="24"/>
        </w:rPr>
      </w:pPr>
    </w:p>
    <w:p w14:paraId="6043B872" w14:textId="3DF4D964" w:rsidR="00964B2C" w:rsidRDefault="00964B2C"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Staffing for Laytonsville Town Hall</w:t>
      </w:r>
      <w:r>
        <w:rPr>
          <w:rStyle w:val="Strong"/>
          <w:rFonts w:ascii="Times New Roman" w:hAnsi="Times New Roman" w:cs="Times New Roman"/>
          <w:b w:val="0"/>
          <w:bCs w:val="0"/>
          <w:sz w:val="24"/>
          <w:szCs w:val="24"/>
        </w:rPr>
        <w:t>:  Mayor Ruspi said the new Town Clerk, Mary Burke, has been a great addition and is learning quickly.  Mayor Ruspi s</w:t>
      </w:r>
      <w:r w:rsidR="000515AA">
        <w:rPr>
          <w:rStyle w:val="Strong"/>
          <w:rFonts w:ascii="Times New Roman" w:hAnsi="Times New Roman" w:cs="Times New Roman"/>
          <w:b w:val="0"/>
          <w:bCs w:val="0"/>
          <w:sz w:val="24"/>
          <w:szCs w:val="24"/>
        </w:rPr>
        <w:t>tated</w:t>
      </w:r>
      <w:r>
        <w:rPr>
          <w:rStyle w:val="Strong"/>
          <w:rFonts w:ascii="Times New Roman" w:hAnsi="Times New Roman" w:cs="Times New Roman"/>
          <w:b w:val="0"/>
          <w:bCs w:val="0"/>
          <w:sz w:val="24"/>
          <w:szCs w:val="24"/>
        </w:rPr>
        <w:t xml:space="preserve"> there </w:t>
      </w:r>
      <w:r w:rsidR="00792283">
        <w:rPr>
          <w:rStyle w:val="Strong"/>
          <w:rFonts w:ascii="Times New Roman" w:hAnsi="Times New Roman" w:cs="Times New Roman"/>
          <w:b w:val="0"/>
          <w:bCs w:val="0"/>
          <w:sz w:val="24"/>
          <w:szCs w:val="24"/>
        </w:rPr>
        <w:t>are</w:t>
      </w:r>
      <w:r>
        <w:rPr>
          <w:rStyle w:val="Strong"/>
          <w:rFonts w:ascii="Times New Roman" w:hAnsi="Times New Roman" w:cs="Times New Roman"/>
          <w:b w:val="0"/>
          <w:bCs w:val="0"/>
          <w:sz w:val="24"/>
          <w:szCs w:val="24"/>
        </w:rPr>
        <w:t xml:space="preserve"> a </w:t>
      </w:r>
      <w:r w:rsidR="00792283">
        <w:rPr>
          <w:rStyle w:val="Strong"/>
          <w:rFonts w:ascii="Times New Roman" w:hAnsi="Times New Roman" w:cs="Times New Roman"/>
          <w:b w:val="0"/>
          <w:bCs w:val="0"/>
          <w:sz w:val="24"/>
          <w:szCs w:val="24"/>
        </w:rPr>
        <w:t>lot of files and items that need to be organized.  He asked the Council to consider the possibility of hiring an assistant staff member.  This person would not be a Clerk and would work under the direction of the Town Clerk.  Council Members Koval and Preusch were supportive of the proposal.</w:t>
      </w:r>
    </w:p>
    <w:p w14:paraId="6CF87237" w14:textId="124298E7" w:rsidR="00964B2C" w:rsidRDefault="00964B2C" w:rsidP="00B978FB">
      <w:pPr>
        <w:spacing w:after="0"/>
        <w:rPr>
          <w:rStyle w:val="Strong"/>
          <w:rFonts w:ascii="Times New Roman" w:hAnsi="Times New Roman" w:cs="Times New Roman"/>
          <w:b w:val="0"/>
          <w:bCs w:val="0"/>
          <w:sz w:val="24"/>
          <w:szCs w:val="24"/>
        </w:rPr>
      </w:pPr>
    </w:p>
    <w:p w14:paraId="1FF07F35" w14:textId="06B6A77D" w:rsidR="00964B2C" w:rsidRDefault="00792283"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lastRenderedPageBreak/>
        <w:t>Fuel Surcharge Goshen Enterprises</w:t>
      </w:r>
      <w:r>
        <w:rPr>
          <w:rStyle w:val="Strong"/>
          <w:rFonts w:ascii="Times New Roman" w:hAnsi="Times New Roman" w:cs="Times New Roman"/>
          <w:b w:val="0"/>
          <w:bCs w:val="0"/>
          <w:sz w:val="24"/>
          <w:szCs w:val="24"/>
        </w:rPr>
        <w:t xml:space="preserve">:  Mayor Ruspi shared that Goshen Enterprises added a fuel surcharge to some invoices due to the increase in fuel costs.  </w:t>
      </w:r>
      <w:r w:rsidR="00961EE6">
        <w:rPr>
          <w:rStyle w:val="Strong"/>
          <w:rFonts w:ascii="Times New Roman" w:hAnsi="Times New Roman" w:cs="Times New Roman"/>
          <w:b w:val="0"/>
          <w:bCs w:val="0"/>
          <w:sz w:val="24"/>
          <w:szCs w:val="24"/>
        </w:rPr>
        <w:t xml:space="preserve">Mayor Ruspi agreed to contact Goshen Enterprises as fuel costs have dropped recently.  </w:t>
      </w:r>
    </w:p>
    <w:p w14:paraId="28440E6C" w14:textId="55EA1EEC" w:rsidR="00961EE6" w:rsidRDefault="00961EE6" w:rsidP="00B978FB">
      <w:pPr>
        <w:spacing w:after="0"/>
        <w:rPr>
          <w:rStyle w:val="Strong"/>
          <w:rFonts w:ascii="Times New Roman" w:hAnsi="Times New Roman" w:cs="Times New Roman"/>
          <w:b w:val="0"/>
          <w:bCs w:val="0"/>
          <w:sz w:val="24"/>
          <w:szCs w:val="24"/>
        </w:rPr>
      </w:pPr>
    </w:p>
    <w:p w14:paraId="11B12DD6" w14:textId="30763ED9" w:rsidR="00961EE6" w:rsidRDefault="00961EE6"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Forest Conservation Consultant</w:t>
      </w:r>
      <w:r>
        <w:rPr>
          <w:rStyle w:val="Strong"/>
          <w:rFonts w:ascii="Times New Roman" w:hAnsi="Times New Roman" w:cs="Times New Roman"/>
          <w:b w:val="0"/>
          <w:bCs w:val="0"/>
          <w:sz w:val="24"/>
          <w:szCs w:val="24"/>
        </w:rPr>
        <w:t xml:space="preserve">:  Mayor Ruspi </w:t>
      </w:r>
      <w:r w:rsidR="00EB0057">
        <w:rPr>
          <w:rStyle w:val="Strong"/>
          <w:rFonts w:ascii="Times New Roman" w:hAnsi="Times New Roman" w:cs="Times New Roman"/>
          <w:b w:val="0"/>
          <w:bCs w:val="0"/>
          <w:sz w:val="24"/>
          <w:szCs w:val="24"/>
        </w:rPr>
        <w:t>said</w:t>
      </w:r>
      <w:r>
        <w:rPr>
          <w:rStyle w:val="Strong"/>
          <w:rFonts w:ascii="Times New Roman" w:hAnsi="Times New Roman" w:cs="Times New Roman"/>
          <w:b w:val="0"/>
          <w:bCs w:val="0"/>
          <w:sz w:val="24"/>
          <w:szCs w:val="24"/>
        </w:rPr>
        <w:t xml:space="preserve"> that Benning and Associates was performing work for another client which could have presented a conflict of interest in their work with the town.  </w:t>
      </w:r>
      <w:r w:rsidR="00815FC4">
        <w:rPr>
          <w:rStyle w:val="Strong"/>
          <w:rFonts w:ascii="Times New Roman" w:hAnsi="Times New Roman" w:cs="Times New Roman"/>
          <w:b w:val="0"/>
          <w:bCs w:val="0"/>
          <w:sz w:val="24"/>
          <w:szCs w:val="24"/>
        </w:rPr>
        <w:t xml:space="preserve">Benning and Associates was appointed to serve as the Reforestation Consultant for the town.  </w:t>
      </w:r>
      <w:r>
        <w:rPr>
          <w:rStyle w:val="Strong"/>
          <w:rFonts w:ascii="Times New Roman" w:hAnsi="Times New Roman" w:cs="Times New Roman"/>
          <w:b w:val="0"/>
          <w:bCs w:val="0"/>
          <w:sz w:val="24"/>
          <w:szCs w:val="24"/>
        </w:rPr>
        <w:t>After speaking with one of their representatives, Benning and Associates made the decision to</w:t>
      </w:r>
      <w:r w:rsidR="00EF71A3">
        <w:rPr>
          <w:rStyle w:val="Strong"/>
          <w:rFonts w:ascii="Times New Roman" w:hAnsi="Times New Roman" w:cs="Times New Roman"/>
          <w:b w:val="0"/>
          <w:bCs w:val="0"/>
          <w:sz w:val="24"/>
          <w:szCs w:val="24"/>
        </w:rPr>
        <w:t xml:space="preserve"> terminate their work with the town.  Mayor Ruspi has requested </w:t>
      </w:r>
      <w:r w:rsidR="00EB0057">
        <w:rPr>
          <w:rStyle w:val="Strong"/>
          <w:rFonts w:ascii="Times New Roman" w:hAnsi="Times New Roman" w:cs="Times New Roman"/>
          <w:b w:val="0"/>
          <w:bCs w:val="0"/>
          <w:sz w:val="24"/>
          <w:szCs w:val="24"/>
        </w:rPr>
        <w:t>som</w:t>
      </w:r>
      <w:r w:rsidR="00EF71A3">
        <w:rPr>
          <w:rStyle w:val="Strong"/>
          <w:rFonts w:ascii="Times New Roman" w:hAnsi="Times New Roman" w:cs="Times New Roman"/>
          <w:b w:val="0"/>
          <w:bCs w:val="0"/>
          <w:sz w:val="24"/>
          <w:szCs w:val="24"/>
        </w:rPr>
        <w:t xml:space="preserve">e names for a replacement and will bring one forward to the Council </w:t>
      </w:r>
      <w:proofErr w:type="gramStart"/>
      <w:r w:rsidR="00EF71A3">
        <w:rPr>
          <w:rStyle w:val="Strong"/>
          <w:rFonts w:ascii="Times New Roman" w:hAnsi="Times New Roman" w:cs="Times New Roman"/>
          <w:b w:val="0"/>
          <w:bCs w:val="0"/>
          <w:sz w:val="24"/>
          <w:szCs w:val="24"/>
        </w:rPr>
        <w:t>at a later date</w:t>
      </w:r>
      <w:proofErr w:type="gramEnd"/>
      <w:r w:rsidR="00EF71A3">
        <w:rPr>
          <w:rStyle w:val="Strong"/>
          <w:rFonts w:ascii="Times New Roman" w:hAnsi="Times New Roman" w:cs="Times New Roman"/>
          <w:b w:val="0"/>
          <w:bCs w:val="0"/>
          <w:sz w:val="24"/>
          <w:szCs w:val="24"/>
        </w:rPr>
        <w:t>.</w:t>
      </w:r>
    </w:p>
    <w:p w14:paraId="4BAB9AA2" w14:textId="11581504" w:rsidR="00EF71A3" w:rsidRDefault="00EF71A3" w:rsidP="00B978FB">
      <w:pPr>
        <w:spacing w:after="0"/>
        <w:rPr>
          <w:rStyle w:val="Strong"/>
          <w:rFonts w:ascii="Times New Roman" w:hAnsi="Times New Roman" w:cs="Times New Roman"/>
          <w:b w:val="0"/>
          <w:bCs w:val="0"/>
          <w:sz w:val="24"/>
          <w:szCs w:val="24"/>
        </w:rPr>
      </w:pPr>
    </w:p>
    <w:p w14:paraId="5863C94B" w14:textId="0FB5809F" w:rsidR="00230C72" w:rsidRPr="00A81607" w:rsidRDefault="00230C72" w:rsidP="00230C72">
      <w:pPr>
        <w:spacing w:after="0"/>
        <w:rPr>
          <w:rFonts w:ascii="Times New Roman" w:hAnsi="Times New Roman" w:cs="Times New Roman"/>
          <w:sz w:val="24"/>
          <w:szCs w:val="24"/>
        </w:rPr>
      </w:pPr>
      <w:r>
        <w:rPr>
          <w:rFonts w:ascii="Times New Roman" w:hAnsi="Times New Roman" w:cs="Times New Roman"/>
          <w:sz w:val="24"/>
          <w:szCs w:val="24"/>
          <w:u w:val="single"/>
        </w:rPr>
        <w:t>Appointment</w:t>
      </w:r>
      <w:r>
        <w:rPr>
          <w:rFonts w:ascii="Times New Roman" w:hAnsi="Times New Roman" w:cs="Times New Roman"/>
          <w:sz w:val="24"/>
          <w:szCs w:val="24"/>
        </w:rPr>
        <w:t>:</w:t>
      </w:r>
      <w:r>
        <w:rPr>
          <w:sz w:val="24"/>
          <w:szCs w:val="24"/>
        </w:rPr>
        <w:t xml:space="preserve">  </w:t>
      </w:r>
      <w:r w:rsidR="00892A33">
        <w:rPr>
          <w:rFonts w:ascii="Times New Roman" w:hAnsi="Times New Roman" w:cs="Times New Roman"/>
          <w:sz w:val="24"/>
          <w:szCs w:val="24"/>
        </w:rPr>
        <w:t xml:space="preserve">Mayor Ruspi </w:t>
      </w:r>
      <w:r>
        <w:rPr>
          <w:rFonts w:ascii="Times New Roman" w:hAnsi="Times New Roman" w:cs="Times New Roman"/>
          <w:sz w:val="24"/>
          <w:szCs w:val="24"/>
        </w:rPr>
        <w:t>presented the following appointment:</w:t>
      </w:r>
    </w:p>
    <w:p w14:paraId="36BEFFB0" w14:textId="5D75FAD5" w:rsidR="00230C72" w:rsidRPr="00230C72" w:rsidRDefault="00892A33" w:rsidP="00B978FB">
      <w:pPr>
        <w:pStyle w:val="ListNumber"/>
        <w:numPr>
          <w:ilvl w:val="2"/>
          <w:numId w:val="4"/>
        </w:numPr>
        <w:spacing w:before="0"/>
        <w:rPr>
          <w:rStyle w:val="Strong"/>
          <w:b w:val="0"/>
          <w:bCs w:val="0"/>
        </w:rPr>
      </w:pPr>
      <w:r>
        <w:t>Planning Commission</w:t>
      </w:r>
      <w:r w:rsidR="00230C72">
        <w:t xml:space="preserve"> – </w:t>
      </w:r>
      <w:r>
        <w:t>Tom Jackson</w:t>
      </w:r>
    </w:p>
    <w:p w14:paraId="0C3747DD" w14:textId="5753C4B3" w:rsidR="00B978FB" w:rsidRPr="000B2052" w:rsidRDefault="00230C72" w:rsidP="000B2052">
      <w:pPr>
        <w:spacing w:before="100" w:beforeAutospacing="1" w:after="100" w:afterAutospacing="1"/>
        <w:rPr>
          <w:rStyle w:val="Strong"/>
          <w:rFonts w:ascii="Times New Roman" w:hAnsi="Times New Roman" w:cs="Times New Roman"/>
          <w:bCs w:val="0"/>
          <w:i/>
          <w:sz w:val="24"/>
          <w:szCs w:val="24"/>
        </w:rPr>
      </w:pPr>
      <w:r>
        <w:rPr>
          <w:rFonts w:ascii="Times New Roman" w:hAnsi="Times New Roman" w:cs="Times New Roman"/>
          <w:sz w:val="24"/>
          <w:szCs w:val="24"/>
        </w:rPr>
        <w:t xml:space="preserve">Council Member </w:t>
      </w:r>
      <w:r w:rsidR="00EF71A3">
        <w:rPr>
          <w:rFonts w:ascii="Times New Roman" w:hAnsi="Times New Roman" w:cs="Times New Roman"/>
          <w:sz w:val="24"/>
          <w:szCs w:val="24"/>
        </w:rPr>
        <w:t>Preusch</w:t>
      </w:r>
      <w:r>
        <w:rPr>
          <w:rFonts w:ascii="Times New Roman" w:hAnsi="Times New Roman" w:cs="Times New Roman"/>
          <w:sz w:val="24"/>
          <w:szCs w:val="24"/>
        </w:rPr>
        <w:t xml:space="preserve"> made a motion to accept the appointment as presented.  Council </w:t>
      </w:r>
      <w:r w:rsidR="00EF71A3">
        <w:rPr>
          <w:rFonts w:ascii="Times New Roman" w:hAnsi="Times New Roman" w:cs="Times New Roman"/>
          <w:sz w:val="24"/>
          <w:szCs w:val="24"/>
        </w:rPr>
        <w:t>Member</w:t>
      </w:r>
      <w:r w:rsidR="00A91BE1">
        <w:rPr>
          <w:rFonts w:ascii="Times New Roman" w:hAnsi="Times New Roman" w:cs="Times New Roman"/>
          <w:sz w:val="24"/>
          <w:szCs w:val="24"/>
        </w:rPr>
        <w:t xml:space="preserve"> Koval</w:t>
      </w:r>
      <w:r>
        <w:rPr>
          <w:rFonts w:ascii="Times New Roman" w:hAnsi="Times New Roman" w:cs="Times New Roman"/>
          <w:sz w:val="24"/>
          <w:szCs w:val="24"/>
        </w:rPr>
        <w:t xml:space="preserve"> seconded the motion.  </w:t>
      </w:r>
      <w:r>
        <w:rPr>
          <w:rFonts w:ascii="Times New Roman" w:hAnsi="Times New Roman" w:cs="Times New Roman"/>
          <w:b/>
          <w:i/>
          <w:sz w:val="24"/>
          <w:szCs w:val="24"/>
        </w:rPr>
        <w:t>Unanimously approved.</w:t>
      </w:r>
    </w:p>
    <w:p w14:paraId="5FA8876D" w14:textId="1E03EDC3"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63D3D977" w14:textId="696826FF" w:rsidR="00D31411" w:rsidRDefault="00167801"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Preusch noted that there are a</w:t>
      </w:r>
      <w:r w:rsidR="00363734">
        <w:rPr>
          <w:rStyle w:val="Strong"/>
          <w:rFonts w:ascii="Times New Roman" w:hAnsi="Times New Roman" w:cs="Times New Roman"/>
          <w:b w:val="0"/>
          <w:bCs w:val="0"/>
          <w:sz w:val="24"/>
          <w:szCs w:val="24"/>
        </w:rPr>
        <w:t xml:space="preserve"> number of trees on Mobley Farm Drive that are distressed and asked if there is anything that can be done to support them.  </w:t>
      </w:r>
    </w:p>
    <w:p w14:paraId="5BACFAA6" w14:textId="16188F5E" w:rsidR="00363734" w:rsidRDefault="00363734" w:rsidP="000922E8">
      <w:pPr>
        <w:spacing w:after="0"/>
        <w:rPr>
          <w:rStyle w:val="Strong"/>
          <w:rFonts w:ascii="Times New Roman" w:hAnsi="Times New Roman" w:cs="Times New Roman"/>
          <w:b w:val="0"/>
          <w:bCs w:val="0"/>
          <w:sz w:val="24"/>
          <w:szCs w:val="24"/>
        </w:rPr>
      </w:pPr>
    </w:p>
    <w:p w14:paraId="4740D38D" w14:textId="2D1FD250" w:rsidR="00363734" w:rsidRDefault="0036373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said he provided a written report to the Council </w:t>
      </w:r>
      <w:r w:rsidR="00FD4A58">
        <w:rPr>
          <w:rStyle w:val="Strong"/>
          <w:rFonts w:ascii="Times New Roman" w:hAnsi="Times New Roman" w:cs="Times New Roman"/>
          <w:b w:val="0"/>
          <w:bCs w:val="0"/>
          <w:sz w:val="24"/>
          <w:szCs w:val="24"/>
        </w:rPr>
        <w:t>several</w:t>
      </w:r>
      <w:r>
        <w:rPr>
          <w:rStyle w:val="Strong"/>
          <w:rFonts w:ascii="Times New Roman" w:hAnsi="Times New Roman" w:cs="Times New Roman"/>
          <w:b w:val="0"/>
          <w:bCs w:val="0"/>
          <w:sz w:val="24"/>
          <w:szCs w:val="24"/>
        </w:rPr>
        <w:t xml:space="preserve"> years ago regarding the improper planting of the trees</w:t>
      </w:r>
      <w:r w:rsidR="00FD4A58">
        <w:rPr>
          <w:rStyle w:val="Strong"/>
          <w:rFonts w:ascii="Times New Roman" w:hAnsi="Times New Roman" w:cs="Times New Roman"/>
          <w:b w:val="0"/>
          <w:bCs w:val="0"/>
          <w:sz w:val="24"/>
          <w:szCs w:val="24"/>
        </w:rPr>
        <w:t xml:space="preserve"> on Mobley Farm Drive</w:t>
      </w:r>
      <w:r>
        <w:rPr>
          <w:rStyle w:val="Strong"/>
          <w:rFonts w:ascii="Times New Roman" w:hAnsi="Times New Roman" w:cs="Times New Roman"/>
          <w:b w:val="0"/>
          <w:bCs w:val="0"/>
          <w:sz w:val="24"/>
          <w:szCs w:val="24"/>
        </w:rPr>
        <w:t>.  He said he is not hopeful</w:t>
      </w:r>
      <w:r w:rsidR="00FD4A58">
        <w:rPr>
          <w:rStyle w:val="Strong"/>
          <w:rFonts w:ascii="Times New Roman" w:hAnsi="Times New Roman" w:cs="Times New Roman"/>
          <w:b w:val="0"/>
          <w:bCs w:val="0"/>
          <w:sz w:val="24"/>
          <w:szCs w:val="24"/>
        </w:rPr>
        <w:t xml:space="preserve"> that much can be done as root system problems cannot be undone.</w:t>
      </w:r>
    </w:p>
    <w:p w14:paraId="708124FC" w14:textId="77777777" w:rsidR="002843F5" w:rsidRDefault="002843F5" w:rsidP="000922E8">
      <w:pPr>
        <w:spacing w:after="0"/>
        <w:rPr>
          <w:rStyle w:val="Strong"/>
          <w:rFonts w:ascii="Times New Roman" w:hAnsi="Times New Roman" w:cs="Times New Roman"/>
          <w:b w:val="0"/>
          <w:bCs w:val="0"/>
          <w:sz w:val="24"/>
          <w:szCs w:val="24"/>
        </w:rPr>
      </w:pPr>
    </w:p>
    <w:p w14:paraId="73DB632E" w14:textId="7110560C"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167801">
        <w:rPr>
          <w:rFonts w:ascii="Times New Roman" w:hAnsi="Times New Roman" w:cs="Times New Roman"/>
          <w:sz w:val="24"/>
          <w:szCs w:val="24"/>
        </w:rPr>
        <w:t>Koval</w:t>
      </w:r>
      <w:r w:rsidR="00D31411">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167801">
        <w:rPr>
          <w:rFonts w:ascii="Times New Roman" w:hAnsi="Times New Roman" w:cs="Times New Roman"/>
          <w:sz w:val="24"/>
          <w:szCs w:val="24"/>
        </w:rPr>
        <w:t>30</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Member</w:t>
      </w:r>
      <w:r w:rsidR="00167801">
        <w:rPr>
          <w:rFonts w:ascii="Times New Roman" w:hAnsi="Times New Roman" w:cs="Times New Roman"/>
          <w:sz w:val="24"/>
          <w:szCs w:val="24"/>
        </w:rPr>
        <w:t xml:space="preserve"> 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2CCF699A"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744A86">
        <w:rPr>
          <w:rFonts w:ascii="Times New Roman" w:hAnsi="Times New Roman" w:cs="Times New Roman"/>
          <w:sz w:val="24"/>
          <w:szCs w:val="24"/>
        </w:rPr>
        <w:t>September</w:t>
      </w:r>
      <w:r w:rsidR="002950B0">
        <w:rPr>
          <w:rFonts w:ascii="Times New Roman" w:hAnsi="Times New Roman" w:cs="Times New Roman"/>
          <w:sz w:val="24"/>
          <w:szCs w:val="24"/>
        </w:rPr>
        <w:t xml:space="preserve"> </w:t>
      </w:r>
      <w:r w:rsidR="00744A86">
        <w:rPr>
          <w:rFonts w:ascii="Times New Roman" w:hAnsi="Times New Roman" w:cs="Times New Roman"/>
          <w:sz w:val="24"/>
          <w:szCs w:val="24"/>
        </w:rPr>
        <w:t>6</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6B3FD4B7"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515AA"/>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548A"/>
    <w:rsid w:val="00085F54"/>
    <w:rsid w:val="0009223E"/>
    <w:rsid w:val="000922E8"/>
    <w:rsid w:val="00095DA4"/>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637E"/>
    <w:rsid w:val="000D0F57"/>
    <w:rsid w:val="000D78FD"/>
    <w:rsid w:val="000E0C74"/>
    <w:rsid w:val="000E176E"/>
    <w:rsid w:val="000E1EDA"/>
    <w:rsid w:val="000E28AF"/>
    <w:rsid w:val="000E2E20"/>
    <w:rsid w:val="000F0E21"/>
    <w:rsid w:val="000F11D5"/>
    <w:rsid w:val="00107F6D"/>
    <w:rsid w:val="00111D27"/>
    <w:rsid w:val="00116F8A"/>
    <w:rsid w:val="00122854"/>
    <w:rsid w:val="00127C0A"/>
    <w:rsid w:val="00133444"/>
    <w:rsid w:val="00133C68"/>
    <w:rsid w:val="00135D43"/>
    <w:rsid w:val="0013752D"/>
    <w:rsid w:val="00147AC6"/>
    <w:rsid w:val="001625C3"/>
    <w:rsid w:val="00164EC9"/>
    <w:rsid w:val="00166B3B"/>
    <w:rsid w:val="00167801"/>
    <w:rsid w:val="00167CFE"/>
    <w:rsid w:val="00171C5D"/>
    <w:rsid w:val="0017581F"/>
    <w:rsid w:val="0017760E"/>
    <w:rsid w:val="001776D2"/>
    <w:rsid w:val="001778F1"/>
    <w:rsid w:val="00177D27"/>
    <w:rsid w:val="00187898"/>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385B"/>
    <w:rsid w:val="002342DF"/>
    <w:rsid w:val="00240BB7"/>
    <w:rsid w:val="00244090"/>
    <w:rsid w:val="00246B4E"/>
    <w:rsid w:val="00251F7F"/>
    <w:rsid w:val="00252266"/>
    <w:rsid w:val="00254F55"/>
    <w:rsid w:val="00255F3C"/>
    <w:rsid w:val="002648AD"/>
    <w:rsid w:val="0026559E"/>
    <w:rsid w:val="00270836"/>
    <w:rsid w:val="00270D03"/>
    <w:rsid w:val="00271D34"/>
    <w:rsid w:val="00276F52"/>
    <w:rsid w:val="00281D41"/>
    <w:rsid w:val="00283258"/>
    <w:rsid w:val="00283B3E"/>
    <w:rsid w:val="002843F5"/>
    <w:rsid w:val="00284752"/>
    <w:rsid w:val="002850F2"/>
    <w:rsid w:val="00286C53"/>
    <w:rsid w:val="002875EB"/>
    <w:rsid w:val="00290C74"/>
    <w:rsid w:val="0029417C"/>
    <w:rsid w:val="002950B0"/>
    <w:rsid w:val="00295ABB"/>
    <w:rsid w:val="00296DEE"/>
    <w:rsid w:val="0029708F"/>
    <w:rsid w:val="002A3CCD"/>
    <w:rsid w:val="002A4AF4"/>
    <w:rsid w:val="002A5C98"/>
    <w:rsid w:val="002B3E6A"/>
    <w:rsid w:val="002B3F55"/>
    <w:rsid w:val="002B7AD8"/>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007"/>
    <w:rsid w:val="00306268"/>
    <w:rsid w:val="003108DD"/>
    <w:rsid w:val="00312758"/>
    <w:rsid w:val="0031340B"/>
    <w:rsid w:val="003161F1"/>
    <w:rsid w:val="0032582D"/>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F2C89"/>
    <w:rsid w:val="003F4D9C"/>
    <w:rsid w:val="004012E5"/>
    <w:rsid w:val="00405A06"/>
    <w:rsid w:val="00411B00"/>
    <w:rsid w:val="0041684B"/>
    <w:rsid w:val="00416BCD"/>
    <w:rsid w:val="00420AEC"/>
    <w:rsid w:val="00436156"/>
    <w:rsid w:val="004376C8"/>
    <w:rsid w:val="00441437"/>
    <w:rsid w:val="004435D9"/>
    <w:rsid w:val="00444EEB"/>
    <w:rsid w:val="0044511D"/>
    <w:rsid w:val="00445830"/>
    <w:rsid w:val="00454DE8"/>
    <w:rsid w:val="00455483"/>
    <w:rsid w:val="004567F4"/>
    <w:rsid w:val="00457645"/>
    <w:rsid w:val="00461E9E"/>
    <w:rsid w:val="00462C79"/>
    <w:rsid w:val="00463AB8"/>
    <w:rsid w:val="00466E89"/>
    <w:rsid w:val="00472DF3"/>
    <w:rsid w:val="004730EC"/>
    <w:rsid w:val="0047353B"/>
    <w:rsid w:val="00474F94"/>
    <w:rsid w:val="004773CB"/>
    <w:rsid w:val="0048024E"/>
    <w:rsid w:val="00486ABA"/>
    <w:rsid w:val="00486F7B"/>
    <w:rsid w:val="00491FD4"/>
    <w:rsid w:val="004950A8"/>
    <w:rsid w:val="004A18D1"/>
    <w:rsid w:val="004A345F"/>
    <w:rsid w:val="004B0D4A"/>
    <w:rsid w:val="004B0F08"/>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1469C"/>
    <w:rsid w:val="00521237"/>
    <w:rsid w:val="00525E70"/>
    <w:rsid w:val="0052653A"/>
    <w:rsid w:val="00533851"/>
    <w:rsid w:val="005358DD"/>
    <w:rsid w:val="005378FA"/>
    <w:rsid w:val="005406AB"/>
    <w:rsid w:val="00545E95"/>
    <w:rsid w:val="00550C1C"/>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2490"/>
    <w:rsid w:val="005C4299"/>
    <w:rsid w:val="005C5393"/>
    <w:rsid w:val="005C6777"/>
    <w:rsid w:val="005D4F5C"/>
    <w:rsid w:val="005E0A03"/>
    <w:rsid w:val="005E1BB5"/>
    <w:rsid w:val="005E1F09"/>
    <w:rsid w:val="005E23F7"/>
    <w:rsid w:val="005E5B64"/>
    <w:rsid w:val="005F3E18"/>
    <w:rsid w:val="0060422A"/>
    <w:rsid w:val="0060716E"/>
    <w:rsid w:val="006074AB"/>
    <w:rsid w:val="00611598"/>
    <w:rsid w:val="00613042"/>
    <w:rsid w:val="006152D5"/>
    <w:rsid w:val="00627BC9"/>
    <w:rsid w:val="00627C24"/>
    <w:rsid w:val="00632010"/>
    <w:rsid w:val="00637C46"/>
    <w:rsid w:val="006401BA"/>
    <w:rsid w:val="006413D6"/>
    <w:rsid w:val="006433BA"/>
    <w:rsid w:val="00643919"/>
    <w:rsid w:val="00643D78"/>
    <w:rsid w:val="0064777E"/>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37138"/>
    <w:rsid w:val="00743873"/>
    <w:rsid w:val="00744A86"/>
    <w:rsid w:val="00751704"/>
    <w:rsid w:val="00752695"/>
    <w:rsid w:val="00752F6E"/>
    <w:rsid w:val="00755E92"/>
    <w:rsid w:val="00760DB0"/>
    <w:rsid w:val="007614A8"/>
    <w:rsid w:val="00763153"/>
    <w:rsid w:val="0076345D"/>
    <w:rsid w:val="007660D6"/>
    <w:rsid w:val="00766B92"/>
    <w:rsid w:val="007673D5"/>
    <w:rsid w:val="00774C4A"/>
    <w:rsid w:val="00776722"/>
    <w:rsid w:val="00777E6D"/>
    <w:rsid w:val="00780BC3"/>
    <w:rsid w:val="007827A1"/>
    <w:rsid w:val="00783883"/>
    <w:rsid w:val="00784773"/>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3CC9"/>
    <w:rsid w:val="00886E5C"/>
    <w:rsid w:val="0088734C"/>
    <w:rsid w:val="00892A33"/>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05371"/>
    <w:rsid w:val="009123E6"/>
    <w:rsid w:val="00915DD4"/>
    <w:rsid w:val="009221D2"/>
    <w:rsid w:val="00926205"/>
    <w:rsid w:val="00930752"/>
    <w:rsid w:val="00945619"/>
    <w:rsid w:val="00945FE7"/>
    <w:rsid w:val="00961BED"/>
    <w:rsid w:val="00961EE6"/>
    <w:rsid w:val="00964B2C"/>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2179"/>
    <w:rsid w:val="00A53265"/>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34DC"/>
    <w:rsid w:val="00B43A26"/>
    <w:rsid w:val="00B44118"/>
    <w:rsid w:val="00B5063C"/>
    <w:rsid w:val="00B51347"/>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62F4"/>
    <w:rsid w:val="00BE10DC"/>
    <w:rsid w:val="00BE5963"/>
    <w:rsid w:val="00BF0015"/>
    <w:rsid w:val="00BF0B77"/>
    <w:rsid w:val="00BF0EB2"/>
    <w:rsid w:val="00BF2A5D"/>
    <w:rsid w:val="00BF4985"/>
    <w:rsid w:val="00C007BB"/>
    <w:rsid w:val="00C00DE5"/>
    <w:rsid w:val="00C12546"/>
    <w:rsid w:val="00C125FE"/>
    <w:rsid w:val="00C12FC1"/>
    <w:rsid w:val="00C143A4"/>
    <w:rsid w:val="00C161E1"/>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5C2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C0427"/>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46A0"/>
    <w:rsid w:val="00E6461A"/>
    <w:rsid w:val="00E70C64"/>
    <w:rsid w:val="00E75509"/>
    <w:rsid w:val="00E81034"/>
    <w:rsid w:val="00E83F27"/>
    <w:rsid w:val="00E870E9"/>
    <w:rsid w:val="00E92E08"/>
    <w:rsid w:val="00E96197"/>
    <w:rsid w:val="00E969FF"/>
    <w:rsid w:val="00E97D22"/>
    <w:rsid w:val="00EA2590"/>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382D"/>
    <w:rsid w:val="00F04410"/>
    <w:rsid w:val="00F07A33"/>
    <w:rsid w:val="00F1058D"/>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9</cp:revision>
  <dcterms:created xsi:type="dcterms:W3CDTF">2022-09-10T15:32:00Z</dcterms:created>
  <dcterms:modified xsi:type="dcterms:W3CDTF">2022-09-12T00:31:00Z</dcterms:modified>
</cp:coreProperties>
</file>