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50C7E" w14:textId="77777777" w:rsidR="00E13BA9" w:rsidRDefault="00E13BA9" w:rsidP="003404A3">
      <w:pPr>
        <w:widowControl w:val="0"/>
        <w:jc w:val="center"/>
        <w:rPr>
          <w:snapToGrid w:val="0"/>
          <w:sz w:val="24"/>
        </w:rPr>
      </w:pPr>
    </w:p>
    <w:p w14:paraId="461B2C97" w14:textId="77777777" w:rsidR="00105AFE" w:rsidRDefault="00105AFE" w:rsidP="003404A3">
      <w:pPr>
        <w:widowControl w:val="0"/>
        <w:jc w:val="center"/>
        <w:rPr>
          <w:snapToGrid w:val="0"/>
          <w:sz w:val="24"/>
        </w:rPr>
      </w:pPr>
    </w:p>
    <w:p w14:paraId="40C58C70" w14:textId="77777777" w:rsidR="00105AFE" w:rsidRDefault="00105AFE" w:rsidP="003404A3">
      <w:pPr>
        <w:widowControl w:val="0"/>
        <w:jc w:val="center"/>
        <w:rPr>
          <w:snapToGrid w:val="0"/>
          <w:sz w:val="24"/>
        </w:rPr>
      </w:pPr>
    </w:p>
    <w:p w14:paraId="45D12372" w14:textId="77777777" w:rsidR="00105AFE" w:rsidRDefault="00105AFE" w:rsidP="003404A3">
      <w:pPr>
        <w:widowControl w:val="0"/>
        <w:jc w:val="center"/>
        <w:rPr>
          <w:snapToGrid w:val="0"/>
          <w:sz w:val="24"/>
        </w:rPr>
      </w:pPr>
    </w:p>
    <w:p w14:paraId="131C224E" w14:textId="77777777" w:rsidR="004D2C14" w:rsidRDefault="00E13BA9" w:rsidP="00044292">
      <w:pPr>
        <w:widowControl w:val="0"/>
        <w:jc w:val="center"/>
        <w:rPr>
          <w:snapToGrid w:val="0"/>
          <w:sz w:val="24"/>
        </w:rPr>
      </w:pPr>
      <w:r>
        <w:rPr>
          <w:snapToGrid w:val="0"/>
          <w:sz w:val="24"/>
        </w:rPr>
        <w:t>Meeting minut</w:t>
      </w:r>
      <w:r w:rsidR="000B6681">
        <w:rPr>
          <w:snapToGrid w:val="0"/>
          <w:sz w:val="24"/>
        </w:rPr>
        <w:t>e</w:t>
      </w:r>
      <w:r w:rsidR="004D2C14">
        <w:rPr>
          <w:snapToGrid w:val="0"/>
          <w:sz w:val="24"/>
        </w:rPr>
        <w:t>s</w:t>
      </w:r>
      <w:r w:rsidR="00F16A45">
        <w:rPr>
          <w:snapToGrid w:val="0"/>
          <w:sz w:val="24"/>
        </w:rPr>
        <w:t xml:space="preserve"> of </w:t>
      </w:r>
      <w:smartTag w:uri="urn:schemas-microsoft-com:office:smarttags" w:element="PersonName">
        <w:r w:rsidR="00F16A45">
          <w:rPr>
            <w:snapToGrid w:val="0"/>
            <w:sz w:val="24"/>
          </w:rPr>
          <w:t>Pl</w:t>
        </w:r>
        <w:r w:rsidR="002130E0">
          <w:rPr>
            <w:snapToGrid w:val="0"/>
            <w:sz w:val="24"/>
          </w:rPr>
          <w:t>anning Commission</w:t>
        </w:r>
      </w:smartTag>
    </w:p>
    <w:p w14:paraId="02AD3946" w14:textId="3002018C" w:rsidR="00E13BA9" w:rsidRDefault="004D2C14" w:rsidP="00E13BA9">
      <w:pPr>
        <w:widowControl w:val="0"/>
        <w:jc w:val="center"/>
        <w:rPr>
          <w:snapToGrid w:val="0"/>
          <w:sz w:val="24"/>
        </w:rPr>
      </w:pPr>
      <w:r>
        <w:rPr>
          <w:snapToGrid w:val="0"/>
          <w:sz w:val="24"/>
        </w:rPr>
        <w:t xml:space="preserve"> </w:t>
      </w:r>
      <w:r w:rsidR="00C72401">
        <w:rPr>
          <w:snapToGrid w:val="0"/>
          <w:sz w:val="24"/>
        </w:rPr>
        <w:t>September 26</w:t>
      </w:r>
      <w:r w:rsidR="002B11C7">
        <w:rPr>
          <w:snapToGrid w:val="0"/>
          <w:sz w:val="24"/>
        </w:rPr>
        <w:t>, 2019</w:t>
      </w:r>
      <w:r w:rsidR="00E13BA9">
        <w:rPr>
          <w:snapToGrid w:val="0"/>
          <w:sz w:val="24"/>
        </w:rPr>
        <w:t xml:space="preserve">         </w:t>
      </w:r>
    </w:p>
    <w:p w14:paraId="201F5EA2" w14:textId="77777777" w:rsidR="00E13BA9" w:rsidRDefault="00F16A45" w:rsidP="00E13BA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D2C14">
        <w:rPr>
          <w:sz w:val="24"/>
          <w:szCs w:val="24"/>
        </w:rPr>
        <w:t xml:space="preserve">      </w:t>
      </w:r>
    </w:p>
    <w:p w14:paraId="338B5E6D" w14:textId="77777777" w:rsidR="00F16A45" w:rsidRPr="009D3CB3" w:rsidRDefault="00F16A45" w:rsidP="00E13BA9">
      <w:pPr>
        <w:rPr>
          <w:sz w:val="24"/>
          <w:szCs w:val="24"/>
        </w:rPr>
      </w:pPr>
    </w:p>
    <w:p w14:paraId="1C882CE9" w14:textId="1283CEE0" w:rsidR="008E71C7" w:rsidRDefault="00F16A45" w:rsidP="004D2C14">
      <w:pPr>
        <w:spacing w:before="100" w:beforeAutospacing="1" w:after="100" w:afterAutospacing="1"/>
        <w:rPr>
          <w:sz w:val="24"/>
          <w:szCs w:val="24"/>
        </w:rPr>
      </w:pPr>
      <w:r>
        <w:rPr>
          <w:sz w:val="24"/>
          <w:szCs w:val="24"/>
        </w:rPr>
        <w:t>Chair Wenger</w:t>
      </w:r>
      <w:r w:rsidR="001A4FB8">
        <w:rPr>
          <w:sz w:val="24"/>
          <w:szCs w:val="24"/>
        </w:rPr>
        <w:t xml:space="preserve"> </w:t>
      </w:r>
      <w:r w:rsidR="000B509F">
        <w:rPr>
          <w:sz w:val="24"/>
          <w:szCs w:val="24"/>
        </w:rPr>
        <w:t xml:space="preserve">called </w:t>
      </w:r>
      <w:r w:rsidR="008E71C7">
        <w:rPr>
          <w:sz w:val="24"/>
          <w:szCs w:val="24"/>
        </w:rPr>
        <w:t xml:space="preserve">the </w:t>
      </w:r>
      <w:r w:rsidR="00154586">
        <w:rPr>
          <w:sz w:val="24"/>
          <w:szCs w:val="24"/>
        </w:rPr>
        <w:t>meeting</w:t>
      </w:r>
      <w:r w:rsidR="000B509F">
        <w:rPr>
          <w:sz w:val="24"/>
          <w:szCs w:val="24"/>
        </w:rPr>
        <w:t xml:space="preserve"> of</w:t>
      </w:r>
      <w:r w:rsidR="002130E0">
        <w:rPr>
          <w:sz w:val="24"/>
          <w:szCs w:val="24"/>
        </w:rPr>
        <w:t xml:space="preserve"> the Planning Commission</w:t>
      </w:r>
      <w:r>
        <w:rPr>
          <w:sz w:val="24"/>
          <w:szCs w:val="24"/>
        </w:rPr>
        <w:t xml:space="preserve"> </w:t>
      </w:r>
      <w:r w:rsidR="00D8031B">
        <w:rPr>
          <w:sz w:val="24"/>
          <w:szCs w:val="24"/>
        </w:rPr>
        <w:t xml:space="preserve">to </w:t>
      </w:r>
      <w:r w:rsidR="00D13BEB">
        <w:rPr>
          <w:sz w:val="24"/>
          <w:szCs w:val="24"/>
        </w:rPr>
        <w:t xml:space="preserve">order </w:t>
      </w:r>
      <w:r w:rsidR="004839D6">
        <w:rPr>
          <w:sz w:val="24"/>
          <w:szCs w:val="24"/>
        </w:rPr>
        <w:t>at 7:3</w:t>
      </w:r>
      <w:r w:rsidR="00154586">
        <w:rPr>
          <w:sz w:val="24"/>
          <w:szCs w:val="24"/>
        </w:rPr>
        <w:t>0</w:t>
      </w:r>
      <w:r w:rsidR="000B509F">
        <w:rPr>
          <w:sz w:val="24"/>
          <w:szCs w:val="24"/>
        </w:rPr>
        <w:t xml:space="preserve"> </w:t>
      </w:r>
      <w:proofErr w:type="gramStart"/>
      <w:r w:rsidR="00C16D0E">
        <w:rPr>
          <w:sz w:val="24"/>
          <w:szCs w:val="24"/>
        </w:rPr>
        <w:t>p.m. .</w:t>
      </w:r>
      <w:proofErr w:type="gramEnd"/>
      <w:r w:rsidR="00C16D0E">
        <w:rPr>
          <w:sz w:val="24"/>
          <w:szCs w:val="24"/>
        </w:rPr>
        <w:t xml:space="preserve">  </w:t>
      </w:r>
      <w:r w:rsidR="005E24ED">
        <w:rPr>
          <w:sz w:val="24"/>
          <w:szCs w:val="24"/>
        </w:rPr>
        <w:t>Members</w:t>
      </w:r>
      <w:r w:rsidR="004839D6">
        <w:rPr>
          <w:sz w:val="24"/>
          <w:szCs w:val="24"/>
        </w:rPr>
        <w:t xml:space="preserve"> </w:t>
      </w:r>
      <w:r w:rsidR="00C16D0E">
        <w:rPr>
          <w:sz w:val="24"/>
          <w:szCs w:val="24"/>
        </w:rPr>
        <w:t xml:space="preserve">Brendan Deyo </w:t>
      </w:r>
      <w:r w:rsidR="002B11C7">
        <w:rPr>
          <w:sz w:val="24"/>
          <w:szCs w:val="24"/>
        </w:rPr>
        <w:t>and Obed Pellegrino</w:t>
      </w:r>
      <w:r w:rsidR="00154586">
        <w:rPr>
          <w:sz w:val="24"/>
          <w:szCs w:val="24"/>
        </w:rPr>
        <w:t xml:space="preserve"> </w:t>
      </w:r>
      <w:r w:rsidR="005E24ED">
        <w:rPr>
          <w:sz w:val="24"/>
          <w:szCs w:val="24"/>
        </w:rPr>
        <w:t xml:space="preserve">were present.  </w:t>
      </w:r>
      <w:r w:rsidR="00637F54">
        <w:rPr>
          <w:sz w:val="24"/>
          <w:szCs w:val="24"/>
        </w:rPr>
        <w:t xml:space="preserve">Mayor </w:t>
      </w:r>
      <w:r w:rsidR="00C72401">
        <w:rPr>
          <w:sz w:val="24"/>
          <w:szCs w:val="24"/>
        </w:rPr>
        <w:t>Ruspi was present and swore in new member Brian Kline.  M</w:t>
      </w:r>
      <w:r w:rsidR="00637F54">
        <w:rPr>
          <w:sz w:val="24"/>
          <w:szCs w:val="24"/>
        </w:rPr>
        <w:t>ember</w:t>
      </w:r>
      <w:r w:rsidR="00C72401">
        <w:rPr>
          <w:sz w:val="24"/>
          <w:szCs w:val="24"/>
        </w:rPr>
        <w:t>s</w:t>
      </w:r>
      <w:r w:rsidR="00637F54">
        <w:rPr>
          <w:sz w:val="24"/>
          <w:szCs w:val="24"/>
        </w:rPr>
        <w:t xml:space="preserve"> Shannon </w:t>
      </w:r>
      <w:proofErr w:type="spellStart"/>
      <w:r w:rsidR="00637F54">
        <w:rPr>
          <w:sz w:val="24"/>
          <w:szCs w:val="24"/>
        </w:rPr>
        <w:t>Allcock</w:t>
      </w:r>
      <w:proofErr w:type="spellEnd"/>
      <w:r w:rsidR="00637F54">
        <w:rPr>
          <w:sz w:val="24"/>
          <w:szCs w:val="24"/>
        </w:rPr>
        <w:t xml:space="preserve"> </w:t>
      </w:r>
      <w:r w:rsidR="00C72401">
        <w:rPr>
          <w:sz w:val="24"/>
          <w:szCs w:val="24"/>
        </w:rPr>
        <w:t>and Tim Shortley were absent</w:t>
      </w:r>
      <w:r w:rsidR="00637F54">
        <w:rPr>
          <w:sz w:val="24"/>
          <w:szCs w:val="24"/>
        </w:rPr>
        <w:t xml:space="preserve">. </w:t>
      </w:r>
      <w:r w:rsidR="00C72401">
        <w:rPr>
          <w:sz w:val="24"/>
          <w:szCs w:val="24"/>
        </w:rPr>
        <w:t xml:space="preserve">One resident was present and guest Khalid Afzal was present. </w:t>
      </w:r>
      <w:r w:rsidR="00637F54">
        <w:rPr>
          <w:sz w:val="24"/>
          <w:szCs w:val="24"/>
        </w:rPr>
        <w:t xml:space="preserve"> </w:t>
      </w:r>
      <w:r>
        <w:rPr>
          <w:sz w:val="24"/>
          <w:szCs w:val="24"/>
        </w:rPr>
        <w:t xml:space="preserve">Secretary Charlene Dillingham </w:t>
      </w:r>
      <w:r w:rsidR="00044292">
        <w:rPr>
          <w:sz w:val="24"/>
          <w:szCs w:val="24"/>
        </w:rPr>
        <w:t>was</w:t>
      </w:r>
      <w:r w:rsidR="00637F54">
        <w:rPr>
          <w:sz w:val="24"/>
          <w:szCs w:val="24"/>
        </w:rPr>
        <w:t xml:space="preserve"> present.  </w:t>
      </w:r>
      <w:r w:rsidR="001C5577">
        <w:rPr>
          <w:sz w:val="24"/>
          <w:szCs w:val="24"/>
        </w:rPr>
        <w:t xml:space="preserve"> </w:t>
      </w:r>
    </w:p>
    <w:p w14:paraId="1DDEB603" w14:textId="072D9E0D" w:rsidR="00044292" w:rsidRDefault="00044292" w:rsidP="00044292">
      <w:pPr>
        <w:spacing w:before="100" w:beforeAutospacing="1" w:after="100" w:afterAutospacing="1"/>
        <w:rPr>
          <w:sz w:val="24"/>
          <w:szCs w:val="24"/>
        </w:rPr>
      </w:pPr>
      <w:r>
        <w:rPr>
          <w:sz w:val="24"/>
          <w:szCs w:val="24"/>
        </w:rPr>
        <w:t>The minutes of the Planning Commission</w:t>
      </w:r>
      <w:r w:rsidRPr="009E0ECF">
        <w:rPr>
          <w:sz w:val="24"/>
          <w:szCs w:val="24"/>
        </w:rPr>
        <w:t xml:space="preserve"> Meeting on </w:t>
      </w:r>
      <w:r w:rsidR="00C72401">
        <w:rPr>
          <w:sz w:val="24"/>
          <w:szCs w:val="24"/>
        </w:rPr>
        <w:t>June 20</w:t>
      </w:r>
      <w:r w:rsidR="004839D6">
        <w:rPr>
          <w:sz w:val="24"/>
          <w:szCs w:val="24"/>
        </w:rPr>
        <w:t>, 2019</w:t>
      </w:r>
      <w:r>
        <w:rPr>
          <w:sz w:val="24"/>
          <w:szCs w:val="24"/>
        </w:rPr>
        <w:t>,</w:t>
      </w:r>
      <w:r w:rsidR="00C72401">
        <w:rPr>
          <w:sz w:val="24"/>
          <w:szCs w:val="24"/>
        </w:rPr>
        <w:t xml:space="preserve"> were approved as submitted</w:t>
      </w:r>
      <w:r>
        <w:rPr>
          <w:sz w:val="24"/>
          <w:szCs w:val="24"/>
        </w:rPr>
        <w:t xml:space="preserve">.   </w:t>
      </w:r>
    </w:p>
    <w:p w14:paraId="7C1C6EFD" w14:textId="2904FBB6" w:rsidR="005E50B0" w:rsidRDefault="00C72401" w:rsidP="00C72401">
      <w:pPr>
        <w:spacing w:before="100" w:beforeAutospacing="1" w:after="100" w:afterAutospacing="1"/>
        <w:rPr>
          <w:sz w:val="24"/>
        </w:rPr>
      </w:pPr>
      <w:r>
        <w:rPr>
          <w:sz w:val="24"/>
          <w:szCs w:val="24"/>
        </w:rPr>
        <w:t xml:space="preserve">Mr. Khalid Afzal of Montgomery Planning was addressed the Commission to share the Thrive 2050 </w:t>
      </w:r>
      <w:r w:rsidR="00E80E8E">
        <w:rPr>
          <w:sz w:val="24"/>
          <w:szCs w:val="24"/>
        </w:rPr>
        <w:t xml:space="preserve">program.  </w:t>
      </w:r>
      <w:r w:rsidR="00520139">
        <w:rPr>
          <w:sz w:val="24"/>
          <w:szCs w:val="24"/>
        </w:rPr>
        <w:t xml:space="preserve">The objective of the program is to gather feedback to be used to develop a General Plan for development of Montgomery County for the next several decades.  </w:t>
      </w:r>
      <w:r w:rsidR="00E80E8E">
        <w:rPr>
          <w:sz w:val="24"/>
          <w:szCs w:val="24"/>
        </w:rPr>
        <w:t>“</w:t>
      </w:r>
      <w:r w:rsidR="005E50B0">
        <w:rPr>
          <w:sz w:val="24"/>
          <w:szCs w:val="24"/>
        </w:rPr>
        <w:t xml:space="preserve"> </w:t>
      </w:r>
      <w:r w:rsidR="00E80E8E" w:rsidRPr="00E80E8E">
        <w:rPr>
          <w:color w:val="000000"/>
          <w:sz w:val="24"/>
          <w:szCs w:val="29"/>
        </w:rPr>
        <w:t>Thrive Montgomery 2050 will ultimately result in an update to this General Plan, which informs the shape and character of every neighborhood in Montgomery County, the types of community facilities and amenities that serve residents and businesses, and the ways we travel throughout the county. The General Plan guides policy and decisions for the county in the coming decades. It is continually revised with amendments and through local master plans, sector plans and county-wide functional plans.</w:t>
      </w:r>
      <w:r w:rsidR="00E80E8E">
        <w:rPr>
          <w:color w:val="000000"/>
          <w:sz w:val="24"/>
          <w:szCs w:val="29"/>
        </w:rPr>
        <w:t>” (</w:t>
      </w:r>
      <w:proofErr w:type="gramStart"/>
      <w:r w:rsidR="00E80E8E">
        <w:rPr>
          <w:color w:val="000000"/>
          <w:sz w:val="24"/>
          <w:szCs w:val="29"/>
        </w:rPr>
        <w:t>quoted</w:t>
      </w:r>
      <w:proofErr w:type="gramEnd"/>
      <w:r w:rsidR="00E80E8E">
        <w:rPr>
          <w:color w:val="000000"/>
          <w:sz w:val="24"/>
          <w:szCs w:val="29"/>
        </w:rPr>
        <w:t xml:space="preserve"> from </w:t>
      </w:r>
      <w:hyperlink r:id="rId7" w:history="1">
        <w:r w:rsidR="00E80E8E">
          <w:rPr>
            <w:rStyle w:val="Hyperlink"/>
          </w:rPr>
          <w:t>https://montgomeryplanning.org/planning/master-plan-list/general-plans/thrive-montgomery-2050/</w:t>
        </w:r>
      </w:hyperlink>
      <w:r w:rsidR="00E80E8E">
        <w:t xml:space="preserve">).  </w:t>
      </w:r>
      <w:r w:rsidR="00520139" w:rsidRPr="00520139">
        <w:rPr>
          <w:sz w:val="24"/>
        </w:rPr>
        <w:t>Mr. Afzal remarked about planning concepts developed several decades ago for the DC Metro area and Montgomery County and how those plans have evolved over the years.</w:t>
      </w:r>
      <w:r w:rsidR="00520139">
        <w:t xml:space="preserve"> </w:t>
      </w:r>
      <w:r w:rsidR="00E80E8E" w:rsidRPr="00F53D95">
        <w:rPr>
          <w:sz w:val="24"/>
        </w:rPr>
        <w:t xml:space="preserve">The presentation </w:t>
      </w:r>
      <w:r w:rsidR="00520139">
        <w:rPr>
          <w:sz w:val="24"/>
        </w:rPr>
        <w:t xml:space="preserve">he gave </w:t>
      </w:r>
      <w:r w:rsidR="00E80E8E" w:rsidRPr="00F53D95">
        <w:rPr>
          <w:sz w:val="24"/>
        </w:rPr>
        <w:t xml:space="preserve">is part of the </w:t>
      </w:r>
      <w:r w:rsidR="00C50547">
        <w:rPr>
          <w:sz w:val="24"/>
        </w:rPr>
        <w:t xml:space="preserve">County </w:t>
      </w:r>
      <w:r w:rsidR="00E80E8E" w:rsidRPr="00F53D95">
        <w:rPr>
          <w:sz w:val="24"/>
        </w:rPr>
        <w:t>Planning teams’ efforts to get feedback and guidance from the public</w:t>
      </w:r>
      <w:r w:rsidR="009B0061">
        <w:rPr>
          <w:sz w:val="24"/>
        </w:rPr>
        <w:t xml:space="preserve"> </w:t>
      </w:r>
      <w:r w:rsidR="00520139">
        <w:rPr>
          <w:sz w:val="24"/>
        </w:rPr>
        <w:t>for development a plan for the future and</w:t>
      </w:r>
      <w:r w:rsidR="00C50547">
        <w:rPr>
          <w:sz w:val="24"/>
        </w:rPr>
        <w:t xml:space="preserve"> he encouraged Commission members to share the information and provide feedback and ideas. Chair Wenger thanked Mr. Afzal for sharing a</w:t>
      </w:r>
      <w:r w:rsidR="00E36E50">
        <w:rPr>
          <w:sz w:val="24"/>
        </w:rPr>
        <w:t xml:space="preserve"> very informative presentation and would provide some feedback to him. </w:t>
      </w:r>
    </w:p>
    <w:p w14:paraId="0A75EB9C" w14:textId="5B83B9EE" w:rsidR="00E36E50" w:rsidRPr="00F53D95" w:rsidRDefault="00E36E50" w:rsidP="00C72401">
      <w:pPr>
        <w:spacing w:before="100" w:beforeAutospacing="1" w:after="100" w:afterAutospacing="1"/>
        <w:rPr>
          <w:sz w:val="24"/>
        </w:rPr>
      </w:pPr>
      <w:r>
        <w:rPr>
          <w:sz w:val="24"/>
        </w:rPr>
        <w:t xml:space="preserve">Planning </w:t>
      </w:r>
      <w:r w:rsidR="001C14CC">
        <w:rPr>
          <w:sz w:val="24"/>
        </w:rPr>
        <w:t xml:space="preserve">Commissioner Training – Chair Wenger shared the online link that Planning Commission members need to visit for required certification.  He informed new members that they should complete this training and provide the certificate of completion to the Clerk. </w:t>
      </w:r>
    </w:p>
    <w:p w14:paraId="7D182CB5" w14:textId="4357534A" w:rsidR="00E80E8E" w:rsidRPr="00F53D95" w:rsidRDefault="00E80E8E" w:rsidP="00C72401">
      <w:pPr>
        <w:spacing w:before="100" w:beforeAutospacing="1" w:after="100" w:afterAutospacing="1"/>
        <w:rPr>
          <w:sz w:val="24"/>
        </w:rPr>
      </w:pPr>
      <w:r w:rsidRPr="00F53D95">
        <w:rPr>
          <w:sz w:val="24"/>
        </w:rPr>
        <w:lastRenderedPageBreak/>
        <w:t xml:space="preserve">Open meetings – Chair Wenger informed new members and reminded old members about the Open Meetings Act.  He directed members to the training available on the website and urged them to take the class and present their certificate to the Town Clerk. </w:t>
      </w:r>
      <w:r w:rsidR="00E36E50">
        <w:rPr>
          <w:sz w:val="24"/>
        </w:rPr>
        <w:t xml:space="preserve"> One member of each Commission or Board must have the training and Chair Wenger stated that he had done so. </w:t>
      </w:r>
    </w:p>
    <w:p w14:paraId="2B849C13" w14:textId="24975645" w:rsidR="00F53D95" w:rsidRPr="00F53D95" w:rsidRDefault="00F53D95" w:rsidP="00C72401">
      <w:pPr>
        <w:spacing w:before="100" w:beforeAutospacing="1" w:after="100" w:afterAutospacing="1"/>
        <w:rPr>
          <w:sz w:val="24"/>
          <w:szCs w:val="24"/>
        </w:rPr>
      </w:pPr>
      <w:r w:rsidRPr="00F53D95">
        <w:rPr>
          <w:sz w:val="24"/>
        </w:rPr>
        <w:t xml:space="preserve">Miller Park – Chair Wenger provided an update on the progress at Miller Park. </w:t>
      </w:r>
      <w:r w:rsidR="00E36E50">
        <w:rPr>
          <w:sz w:val="24"/>
        </w:rPr>
        <w:t xml:space="preserve"> There is a timeline and specifications that the contractor must comply with. </w:t>
      </w:r>
      <w:r w:rsidRPr="00F53D95">
        <w:rPr>
          <w:sz w:val="24"/>
        </w:rPr>
        <w:t xml:space="preserve"> He remarked that the </w:t>
      </w:r>
      <w:r w:rsidR="00E36E50">
        <w:rPr>
          <w:sz w:val="24"/>
        </w:rPr>
        <w:t>path that goes back to Barberry Lane is in and</w:t>
      </w:r>
      <w:r w:rsidRPr="00F53D95">
        <w:rPr>
          <w:sz w:val="24"/>
        </w:rPr>
        <w:t xml:space="preserve"> will fit into the Walkable Communities concept. </w:t>
      </w:r>
    </w:p>
    <w:p w14:paraId="3229AF31" w14:textId="600F94BE" w:rsidR="00F26553" w:rsidRDefault="001E0B8A" w:rsidP="00006C9F">
      <w:pPr>
        <w:spacing w:before="100" w:beforeAutospacing="1" w:after="100" w:afterAutospacing="1"/>
        <w:rPr>
          <w:sz w:val="24"/>
          <w:szCs w:val="24"/>
        </w:rPr>
      </w:pPr>
      <w:r>
        <w:rPr>
          <w:sz w:val="24"/>
          <w:szCs w:val="24"/>
        </w:rPr>
        <w:t>Member Deyo</w:t>
      </w:r>
      <w:r w:rsidR="00F026C3">
        <w:rPr>
          <w:sz w:val="24"/>
          <w:szCs w:val="24"/>
        </w:rPr>
        <w:t xml:space="preserve"> made a moti</w:t>
      </w:r>
      <w:r>
        <w:rPr>
          <w:sz w:val="24"/>
          <w:szCs w:val="24"/>
        </w:rPr>
        <w:t>o</w:t>
      </w:r>
      <w:r w:rsidR="00E80E8E">
        <w:rPr>
          <w:sz w:val="24"/>
          <w:szCs w:val="24"/>
        </w:rPr>
        <w:t>n to adjourn the meeting at 9:05</w:t>
      </w:r>
      <w:r w:rsidR="00D55306">
        <w:rPr>
          <w:sz w:val="24"/>
          <w:szCs w:val="24"/>
        </w:rPr>
        <w:t xml:space="preserve"> </w:t>
      </w:r>
      <w:proofErr w:type="gramStart"/>
      <w:r w:rsidR="00D55306">
        <w:rPr>
          <w:sz w:val="24"/>
          <w:szCs w:val="24"/>
        </w:rPr>
        <w:t>p</w:t>
      </w:r>
      <w:r w:rsidR="00F53D95">
        <w:rPr>
          <w:sz w:val="24"/>
          <w:szCs w:val="24"/>
        </w:rPr>
        <w:t>.</w:t>
      </w:r>
      <w:r w:rsidR="00D55306">
        <w:rPr>
          <w:sz w:val="24"/>
          <w:szCs w:val="24"/>
        </w:rPr>
        <w:t>m</w:t>
      </w:r>
      <w:r w:rsidR="00F53D95">
        <w:rPr>
          <w:sz w:val="24"/>
          <w:szCs w:val="24"/>
        </w:rPr>
        <w:t>. .</w:t>
      </w:r>
      <w:proofErr w:type="gramEnd"/>
      <w:r w:rsidR="00E80E8E">
        <w:rPr>
          <w:sz w:val="24"/>
          <w:szCs w:val="24"/>
        </w:rPr>
        <w:t xml:space="preserve">  Member Pellegrino</w:t>
      </w:r>
      <w:r>
        <w:rPr>
          <w:sz w:val="24"/>
          <w:szCs w:val="24"/>
        </w:rPr>
        <w:t xml:space="preserve"> seconded the motion.  </w:t>
      </w:r>
      <w:r w:rsidR="00F026C3">
        <w:rPr>
          <w:sz w:val="24"/>
          <w:szCs w:val="24"/>
        </w:rPr>
        <w:t xml:space="preserve">  </w:t>
      </w:r>
      <w:r w:rsidR="00F026C3" w:rsidRPr="00437AD7">
        <w:rPr>
          <w:b/>
          <w:sz w:val="24"/>
          <w:szCs w:val="24"/>
        </w:rPr>
        <w:t>Unanimously approved</w:t>
      </w:r>
    </w:p>
    <w:p w14:paraId="5BD10B19" w14:textId="77777777" w:rsidR="00700C8D" w:rsidRDefault="00700C8D" w:rsidP="00006C9F">
      <w:pPr>
        <w:spacing w:before="100" w:beforeAutospacing="1" w:after="100" w:afterAutospacing="1"/>
        <w:rPr>
          <w:sz w:val="24"/>
          <w:szCs w:val="24"/>
        </w:rPr>
      </w:pPr>
    </w:p>
    <w:p w14:paraId="4C87206F" w14:textId="77777777" w:rsidR="00006C9F" w:rsidRPr="003A6516" w:rsidRDefault="00006C9F" w:rsidP="00006C9F">
      <w:pPr>
        <w:spacing w:before="100" w:beforeAutospacing="1" w:after="100" w:afterAutospacing="1"/>
        <w:rPr>
          <w:sz w:val="24"/>
          <w:szCs w:val="24"/>
        </w:rPr>
      </w:pPr>
      <w:r w:rsidRPr="003A6516">
        <w:rPr>
          <w:sz w:val="24"/>
          <w:szCs w:val="24"/>
        </w:rPr>
        <w:t>Respectfully submitted,</w:t>
      </w:r>
    </w:p>
    <w:p w14:paraId="187C6900" w14:textId="77777777" w:rsidR="00006C9F" w:rsidRDefault="00006C9F" w:rsidP="00006C9F">
      <w:pPr>
        <w:spacing w:before="100" w:beforeAutospacing="1" w:after="100" w:afterAutospacing="1"/>
        <w:rPr>
          <w:sz w:val="24"/>
          <w:szCs w:val="24"/>
        </w:rPr>
      </w:pPr>
    </w:p>
    <w:p w14:paraId="11938DE2" w14:textId="77777777" w:rsidR="003C4739" w:rsidRPr="003A6516" w:rsidRDefault="003C4739" w:rsidP="00006C9F">
      <w:pPr>
        <w:spacing w:before="100" w:beforeAutospacing="1" w:after="100" w:afterAutospacing="1"/>
        <w:rPr>
          <w:sz w:val="24"/>
          <w:szCs w:val="24"/>
        </w:rPr>
      </w:pPr>
    </w:p>
    <w:p w14:paraId="18798619" w14:textId="77777777" w:rsidR="00006C9F" w:rsidRDefault="00F16A45" w:rsidP="00006C9F">
      <w:pPr>
        <w:rPr>
          <w:sz w:val="24"/>
          <w:szCs w:val="24"/>
        </w:rPr>
      </w:pPr>
      <w:smartTag w:uri="urn:schemas-microsoft-com:office:smarttags" w:element="PersonName">
        <w:r>
          <w:rPr>
            <w:sz w:val="24"/>
            <w:szCs w:val="24"/>
          </w:rPr>
          <w:t>Charlene Dillingham</w:t>
        </w:r>
      </w:smartTag>
      <w:r>
        <w:rPr>
          <w:sz w:val="24"/>
          <w:szCs w:val="24"/>
        </w:rPr>
        <w:tab/>
      </w:r>
      <w:r>
        <w:rPr>
          <w:sz w:val="24"/>
          <w:szCs w:val="24"/>
        </w:rPr>
        <w:tab/>
      </w:r>
    </w:p>
    <w:p w14:paraId="2248F1B9" w14:textId="77777777" w:rsidR="00344451" w:rsidRDefault="00F16A45" w:rsidP="00344451">
      <w:pPr>
        <w:rPr>
          <w:sz w:val="24"/>
          <w:szCs w:val="24"/>
        </w:rPr>
      </w:pPr>
      <w:r>
        <w:rPr>
          <w:sz w:val="24"/>
          <w:szCs w:val="24"/>
        </w:rPr>
        <w:t>Secretary</w:t>
      </w:r>
      <w:r>
        <w:rPr>
          <w:sz w:val="24"/>
          <w:szCs w:val="24"/>
        </w:rPr>
        <w:tab/>
      </w:r>
      <w:r>
        <w:rPr>
          <w:sz w:val="24"/>
          <w:szCs w:val="24"/>
        </w:rPr>
        <w:tab/>
      </w:r>
      <w:r>
        <w:rPr>
          <w:sz w:val="24"/>
          <w:szCs w:val="24"/>
        </w:rPr>
        <w:tab/>
      </w:r>
      <w:r>
        <w:rPr>
          <w:sz w:val="24"/>
          <w:szCs w:val="24"/>
        </w:rPr>
        <w:tab/>
      </w:r>
      <w:r>
        <w:rPr>
          <w:sz w:val="24"/>
          <w:szCs w:val="24"/>
        </w:rPr>
        <w:tab/>
      </w:r>
    </w:p>
    <w:p w14:paraId="7EB62DAC" w14:textId="318ACD0E" w:rsidR="00006C9F" w:rsidRPr="00344451" w:rsidRDefault="00520139" w:rsidP="00344451">
      <w:pPr>
        <w:rPr>
          <w:sz w:val="24"/>
          <w:szCs w:val="24"/>
        </w:rPr>
      </w:pPr>
      <w:r>
        <w:rPr>
          <w:sz w:val="24"/>
          <w:szCs w:val="24"/>
        </w:rPr>
        <w:t>September 26</w:t>
      </w:r>
      <w:r w:rsidR="00640A13">
        <w:rPr>
          <w:sz w:val="24"/>
          <w:szCs w:val="24"/>
        </w:rPr>
        <w:t xml:space="preserve">, </w:t>
      </w:r>
      <w:r w:rsidR="002B11C7">
        <w:rPr>
          <w:sz w:val="24"/>
          <w:szCs w:val="24"/>
        </w:rPr>
        <w:t>2019</w:t>
      </w:r>
      <w:r w:rsidR="00006C9F" w:rsidRPr="003A6516">
        <w:rPr>
          <w:snapToGrid w:val="0"/>
          <w:sz w:val="24"/>
          <w:szCs w:val="24"/>
        </w:rPr>
        <w:t xml:space="preserve"> </w:t>
      </w:r>
      <w:r w:rsidR="00006C9F">
        <w:rPr>
          <w:b/>
          <w:snapToGrid w:val="0"/>
          <w:sz w:val="32"/>
          <w:szCs w:val="32"/>
        </w:rPr>
        <w:t xml:space="preserve">  </w:t>
      </w:r>
    </w:p>
    <w:sectPr w:rsidR="00006C9F" w:rsidRPr="00344451" w:rsidSect="00A152F3">
      <w:headerReference w:type="even" r:id="rId8"/>
      <w:headerReference w:type="default" r:id="rId9"/>
      <w:footerReference w:type="even" r:id="rId10"/>
      <w:footerReference w:type="default" r:id="rId11"/>
      <w:headerReference w:type="first" r:id="rId12"/>
      <w:footerReference w:type="first" r:id="rId13"/>
      <w:pgSz w:w="12240" w:h="15840"/>
      <w:pgMar w:top="1152" w:right="1800" w:bottom="72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362B" w14:textId="77777777" w:rsidR="0086494F" w:rsidRDefault="0086494F">
      <w:r>
        <w:separator/>
      </w:r>
    </w:p>
  </w:endnote>
  <w:endnote w:type="continuationSeparator" w:id="0">
    <w:p w14:paraId="57D485ED" w14:textId="77777777" w:rsidR="0086494F" w:rsidRDefault="0086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73E9" w14:textId="77777777" w:rsidR="00666CBE" w:rsidRDefault="00666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EA56" w14:textId="77777777" w:rsidR="00E3693E" w:rsidRDefault="00E3693E">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20139">
      <w:rPr>
        <w:rStyle w:val="PageNumber"/>
        <w:noProof/>
      </w:rPr>
      <w:t>2</w:t>
    </w:r>
    <w:r>
      <w:rPr>
        <w:rStyle w:val="PageNumber"/>
      </w:rPr>
      <w:fldChar w:fldCharType="end"/>
    </w:r>
    <w:r>
      <w:rPr>
        <w:rStyle w:val="PageNumber"/>
      </w:rPr>
      <w:t xml:space="preserve"> -</w:t>
    </w:r>
  </w:p>
  <w:p w14:paraId="6E022E14" w14:textId="77777777" w:rsidR="00E3693E" w:rsidRDefault="00E3693E">
    <w:pPr>
      <w:pStyle w:val="Footer"/>
      <w:rPr>
        <w:rStyle w:val="PageNumber"/>
      </w:rPr>
    </w:pPr>
  </w:p>
  <w:p w14:paraId="08E57573" w14:textId="77777777" w:rsidR="00E3693E" w:rsidRDefault="00E3693E">
    <w:pPr>
      <w:pStyle w:val="Footer"/>
      <w:jc w:val="center"/>
      <w:rPr>
        <w:sz w:val="24"/>
      </w:rPr>
    </w:pPr>
    <w:r>
      <w:rPr>
        <w:rStyle w:val="PageNumber"/>
        <w:sz w:val="24"/>
      </w:rPr>
      <w:t>www.laytonsville.md.us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451A" w14:textId="77777777" w:rsidR="00E3693E" w:rsidRDefault="00E3693E" w:rsidP="001A585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20139">
      <w:rPr>
        <w:rStyle w:val="PageNumber"/>
        <w:noProof/>
      </w:rPr>
      <w:t>1</w:t>
    </w:r>
    <w:r>
      <w:rPr>
        <w:rStyle w:val="PageNumber"/>
      </w:rPr>
      <w:fldChar w:fldCharType="end"/>
    </w:r>
  </w:p>
  <w:p w14:paraId="1014A6BE" w14:textId="77777777" w:rsidR="00E3693E" w:rsidRDefault="00E3693E" w:rsidP="001A5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73D5" w14:textId="77777777" w:rsidR="0086494F" w:rsidRDefault="0086494F">
      <w:r>
        <w:separator/>
      </w:r>
    </w:p>
  </w:footnote>
  <w:footnote w:type="continuationSeparator" w:id="0">
    <w:p w14:paraId="5D6026A6" w14:textId="77777777" w:rsidR="0086494F" w:rsidRDefault="00864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820D" w14:textId="77777777" w:rsidR="00666CBE" w:rsidRDefault="00666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681" w14:textId="77777777" w:rsidR="00E3693E" w:rsidRDefault="00E3693E">
    <w:pPr>
      <w:pStyle w:val="Header"/>
      <w:jc w:val="center"/>
      <w:rPr>
        <w:sz w:val="28"/>
      </w:rPr>
    </w:pPr>
    <w:r>
      <w:rPr>
        <w:sz w:val="28"/>
      </w:rPr>
      <w:t xml:space="preserve">Town Of </w:t>
    </w:r>
    <w:smartTag w:uri="urn:schemas-microsoft-com:office:smarttags" w:element="City">
      <w:smartTag w:uri="urn:schemas-microsoft-com:office:smarttags" w:element="place">
        <w:r>
          <w:rPr>
            <w:sz w:val="28"/>
          </w:rPr>
          <w:t>Laytonsville</w:t>
        </w:r>
      </w:smartTag>
    </w:smartTag>
  </w:p>
  <w:p w14:paraId="4BECC336" w14:textId="77777777" w:rsidR="00E3693E" w:rsidRDefault="00E3693E" w:rsidP="003B73FB">
    <w:pPr>
      <w:pStyle w:val="Header"/>
      <w:jc w:val="center"/>
      <w:rPr>
        <w:sz w:val="28"/>
      </w:rPr>
    </w:pPr>
    <w:r>
      <w:rPr>
        <w:sz w:val="28"/>
      </w:rPr>
      <w:t xml:space="preserve"> </w:t>
    </w:r>
    <w:smartTag w:uri="urn:schemas-microsoft-com:office:smarttags" w:element="PersonName">
      <w:r>
        <w:rPr>
          <w:sz w:val="28"/>
        </w:rPr>
        <w:t>Planning Commission</w:t>
      </w:r>
    </w:smartTag>
    <w:r>
      <w:rPr>
        <w:sz w:val="28"/>
      </w:rPr>
      <w:t xml:space="preserve"> Meeting</w:t>
    </w:r>
  </w:p>
  <w:p w14:paraId="3FB21F8A" w14:textId="1840A26A" w:rsidR="00E3693E" w:rsidRDefault="00666CBE">
    <w:pPr>
      <w:pStyle w:val="Header"/>
      <w:jc w:val="center"/>
      <w:rPr>
        <w:sz w:val="28"/>
      </w:rPr>
    </w:pPr>
    <w:r>
      <w:rPr>
        <w:sz w:val="28"/>
      </w:rPr>
      <w:t>September</w:t>
    </w:r>
    <w:r w:rsidR="00C05AFD">
      <w:rPr>
        <w:sz w:val="28"/>
      </w:rPr>
      <w:t xml:space="preserve"> 2</w:t>
    </w:r>
    <w:r>
      <w:rPr>
        <w:sz w:val="28"/>
      </w:rPr>
      <w:t>6</w:t>
    </w:r>
    <w:r w:rsidR="00E3693E">
      <w:rPr>
        <w:sz w:val="28"/>
      </w:rP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DDF7" w14:textId="77777777" w:rsidR="00E3693E" w:rsidRDefault="00E3693E" w:rsidP="001A4FB8">
    <w:pPr>
      <w:pStyle w:val="Header"/>
      <w:jc w:val="center"/>
    </w:pPr>
  </w:p>
  <w:p w14:paraId="590CC8A8" w14:textId="77777777" w:rsidR="00E3693E" w:rsidRDefault="00E3693E">
    <w:pPr>
      <w:pStyle w:val="Header"/>
    </w:pPr>
  </w:p>
  <w:p w14:paraId="21D1BAE8" w14:textId="77777777" w:rsidR="00E3693E" w:rsidRDefault="00E3693E">
    <w:pPr>
      <w:pStyle w:val="Header"/>
    </w:pPr>
  </w:p>
  <w:p w14:paraId="0FE239ED" w14:textId="77777777" w:rsidR="00E3693E" w:rsidRDefault="00E3693E">
    <w:pPr>
      <w:pStyle w:val="Header"/>
    </w:pPr>
  </w:p>
  <w:p w14:paraId="167B67F5" w14:textId="77777777" w:rsidR="00E3693E" w:rsidRDefault="00E3693E">
    <w:pPr>
      <w:pStyle w:val="Header"/>
    </w:pPr>
  </w:p>
  <w:p w14:paraId="3C7B5C85" w14:textId="77777777" w:rsidR="00E3693E" w:rsidRDefault="00E3693E">
    <w:pPr>
      <w:pStyle w:val="Header"/>
    </w:pPr>
  </w:p>
  <w:p w14:paraId="704F7CB4" w14:textId="77777777" w:rsidR="00E3693E" w:rsidRDefault="00E3693E">
    <w:pPr>
      <w:pStyle w:val="Header"/>
    </w:pPr>
  </w:p>
  <w:p w14:paraId="72B111C4" w14:textId="77777777" w:rsidR="00E3693E" w:rsidRDefault="00E3693E">
    <w:pPr>
      <w:pStyle w:val="Header"/>
    </w:pPr>
  </w:p>
  <w:p w14:paraId="428BAFE9" w14:textId="77777777" w:rsidR="00E3693E" w:rsidRDefault="00E36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895"/>
    <w:multiLevelType w:val="hybridMultilevel"/>
    <w:tmpl w:val="9FE6A2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D24A2"/>
    <w:multiLevelType w:val="hybridMultilevel"/>
    <w:tmpl w:val="0768A4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56F25"/>
    <w:multiLevelType w:val="hybridMultilevel"/>
    <w:tmpl w:val="898413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C0415"/>
    <w:multiLevelType w:val="hybridMultilevel"/>
    <w:tmpl w:val="7D5A5F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59462D"/>
    <w:multiLevelType w:val="hybridMultilevel"/>
    <w:tmpl w:val="EED4D778"/>
    <w:lvl w:ilvl="0" w:tplc="D90E7300">
      <w:start w:val="1"/>
      <w:numFmt w:val="decimal"/>
      <w:lvlText w:val="%1."/>
      <w:lvlJc w:val="left"/>
      <w:pPr>
        <w:tabs>
          <w:tab w:val="num" w:pos="1656"/>
        </w:tabs>
        <w:ind w:left="129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0C4F38"/>
    <w:multiLevelType w:val="hybridMultilevel"/>
    <w:tmpl w:val="D59EC4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64"/>
    <w:rsid w:val="000048B3"/>
    <w:rsid w:val="00006C9F"/>
    <w:rsid w:val="0001644F"/>
    <w:rsid w:val="0001684F"/>
    <w:rsid w:val="00020501"/>
    <w:rsid w:val="00044292"/>
    <w:rsid w:val="000509D2"/>
    <w:rsid w:val="00063CFD"/>
    <w:rsid w:val="00063E35"/>
    <w:rsid w:val="0008244F"/>
    <w:rsid w:val="0008331C"/>
    <w:rsid w:val="000843C1"/>
    <w:rsid w:val="00090528"/>
    <w:rsid w:val="000B1CB2"/>
    <w:rsid w:val="000B509F"/>
    <w:rsid w:val="000B6681"/>
    <w:rsid w:val="000E185A"/>
    <w:rsid w:val="00105226"/>
    <w:rsid w:val="00105AFE"/>
    <w:rsid w:val="00107336"/>
    <w:rsid w:val="00113DAB"/>
    <w:rsid w:val="00120888"/>
    <w:rsid w:val="00147EA5"/>
    <w:rsid w:val="00154586"/>
    <w:rsid w:val="00163F22"/>
    <w:rsid w:val="001748A4"/>
    <w:rsid w:val="001756C5"/>
    <w:rsid w:val="00181A6E"/>
    <w:rsid w:val="001A2056"/>
    <w:rsid w:val="001A28C2"/>
    <w:rsid w:val="001A4FB8"/>
    <w:rsid w:val="001A5850"/>
    <w:rsid w:val="001C07D8"/>
    <w:rsid w:val="001C14CC"/>
    <w:rsid w:val="001C1A22"/>
    <w:rsid w:val="001C5577"/>
    <w:rsid w:val="001C6316"/>
    <w:rsid w:val="001E0B8A"/>
    <w:rsid w:val="001E3F11"/>
    <w:rsid w:val="001F0BB7"/>
    <w:rsid w:val="00200AFE"/>
    <w:rsid w:val="002038E1"/>
    <w:rsid w:val="002073D0"/>
    <w:rsid w:val="002130E0"/>
    <w:rsid w:val="00216F2F"/>
    <w:rsid w:val="002604B9"/>
    <w:rsid w:val="00263BB1"/>
    <w:rsid w:val="0027140C"/>
    <w:rsid w:val="00280A9C"/>
    <w:rsid w:val="0029000F"/>
    <w:rsid w:val="00290A8F"/>
    <w:rsid w:val="002B11C7"/>
    <w:rsid w:val="002B3A8D"/>
    <w:rsid w:val="002C03EE"/>
    <w:rsid w:val="002C0549"/>
    <w:rsid w:val="002C7DC0"/>
    <w:rsid w:val="002D17FB"/>
    <w:rsid w:val="002F7146"/>
    <w:rsid w:val="00311F5C"/>
    <w:rsid w:val="003154A5"/>
    <w:rsid w:val="00316FFD"/>
    <w:rsid w:val="00330E5E"/>
    <w:rsid w:val="00333F0E"/>
    <w:rsid w:val="003404A3"/>
    <w:rsid w:val="00344451"/>
    <w:rsid w:val="003502BF"/>
    <w:rsid w:val="00354D6B"/>
    <w:rsid w:val="0035658C"/>
    <w:rsid w:val="00360523"/>
    <w:rsid w:val="00377DBE"/>
    <w:rsid w:val="00377FA7"/>
    <w:rsid w:val="00382A25"/>
    <w:rsid w:val="003A5661"/>
    <w:rsid w:val="003A6516"/>
    <w:rsid w:val="003B73FB"/>
    <w:rsid w:val="003C0E8C"/>
    <w:rsid w:val="003C2EE4"/>
    <w:rsid w:val="003C4739"/>
    <w:rsid w:val="003D07EA"/>
    <w:rsid w:val="003D6475"/>
    <w:rsid w:val="003F6150"/>
    <w:rsid w:val="00435BAF"/>
    <w:rsid w:val="00437AD7"/>
    <w:rsid w:val="0044509C"/>
    <w:rsid w:val="004452C9"/>
    <w:rsid w:val="0045411A"/>
    <w:rsid w:val="00463329"/>
    <w:rsid w:val="004839D6"/>
    <w:rsid w:val="00486AE2"/>
    <w:rsid w:val="004909CB"/>
    <w:rsid w:val="00494582"/>
    <w:rsid w:val="004A02F7"/>
    <w:rsid w:val="004D2C14"/>
    <w:rsid w:val="004D2C6B"/>
    <w:rsid w:val="004E09FE"/>
    <w:rsid w:val="00501056"/>
    <w:rsid w:val="005165C4"/>
    <w:rsid w:val="00520139"/>
    <w:rsid w:val="00530810"/>
    <w:rsid w:val="00547C46"/>
    <w:rsid w:val="00551471"/>
    <w:rsid w:val="00553333"/>
    <w:rsid w:val="00567264"/>
    <w:rsid w:val="0058770B"/>
    <w:rsid w:val="00591714"/>
    <w:rsid w:val="005A3CEC"/>
    <w:rsid w:val="005A51AA"/>
    <w:rsid w:val="005D46BD"/>
    <w:rsid w:val="005E24ED"/>
    <w:rsid w:val="005E50B0"/>
    <w:rsid w:val="005F0DBD"/>
    <w:rsid w:val="00637F54"/>
    <w:rsid w:val="00640A13"/>
    <w:rsid w:val="00666CBE"/>
    <w:rsid w:val="006877C0"/>
    <w:rsid w:val="0069002F"/>
    <w:rsid w:val="00696AAE"/>
    <w:rsid w:val="006A05BD"/>
    <w:rsid w:val="006A2112"/>
    <w:rsid w:val="006B7108"/>
    <w:rsid w:val="006C1874"/>
    <w:rsid w:val="006C6EDE"/>
    <w:rsid w:val="006D239F"/>
    <w:rsid w:val="006F1B25"/>
    <w:rsid w:val="00700C8D"/>
    <w:rsid w:val="007026F6"/>
    <w:rsid w:val="00710997"/>
    <w:rsid w:val="00746F3C"/>
    <w:rsid w:val="0074740D"/>
    <w:rsid w:val="0076159A"/>
    <w:rsid w:val="007660BA"/>
    <w:rsid w:val="00782207"/>
    <w:rsid w:val="0078286F"/>
    <w:rsid w:val="007D59FC"/>
    <w:rsid w:val="007E0CB5"/>
    <w:rsid w:val="00830C4F"/>
    <w:rsid w:val="008326BA"/>
    <w:rsid w:val="008519E1"/>
    <w:rsid w:val="0086494F"/>
    <w:rsid w:val="008668FF"/>
    <w:rsid w:val="00870C04"/>
    <w:rsid w:val="00872740"/>
    <w:rsid w:val="008B18D9"/>
    <w:rsid w:val="008B1CBC"/>
    <w:rsid w:val="008B4D75"/>
    <w:rsid w:val="008B5198"/>
    <w:rsid w:val="008B7965"/>
    <w:rsid w:val="008B7F25"/>
    <w:rsid w:val="008C0936"/>
    <w:rsid w:val="008C3F19"/>
    <w:rsid w:val="008C6FE2"/>
    <w:rsid w:val="008E652D"/>
    <w:rsid w:val="008E71C7"/>
    <w:rsid w:val="00901200"/>
    <w:rsid w:val="00902A70"/>
    <w:rsid w:val="00903775"/>
    <w:rsid w:val="009060A0"/>
    <w:rsid w:val="00934B26"/>
    <w:rsid w:val="00942080"/>
    <w:rsid w:val="009622CF"/>
    <w:rsid w:val="00962A9C"/>
    <w:rsid w:val="00972CDF"/>
    <w:rsid w:val="00975C05"/>
    <w:rsid w:val="009764E9"/>
    <w:rsid w:val="00993BA2"/>
    <w:rsid w:val="00993E85"/>
    <w:rsid w:val="009B0061"/>
    <w:rsid w:val="009D50B4"/>
    <w:rsid w:val="009D54AE"/>
    <w:rsid w:val="00A152F3"/>
    <w:rsid w:val="00A24B8A"/>
    <w:rsid w:val="00A37526"/>
    <w:rsid w:val="00A76A70"/>
    <w:rsid w:val="00A926EA"/>
    <w:rsid w:val="00A9650E"/>
    <w:rsid w:val="00A96812"/>
    <w:rsid w:val="00AB11F2"/>
    <w:rsid w:val="00AC00DF"/>
    <w:rsid w:val="00AC0E6E"/>
    <w:rsid w:val="00AC195A"/>
    <w:rsid w:val="00AC3F25"/>
    <w:rsid w:val="00AF0ADC"/>
    <w:rsid w:val="00B03680"/>
    <w:rsid w:val="00B117CF"/>
    <w:rsid w:val="00B235D9"/>
    <w:rsid w:val="00B3658C"/>
    <w:rsid w:val="00B714D7"/>
    <w:rsid w:val="00B90ACE"/>
    <w:rsid w:val="00B93F01"/>
    <w:rsid w:val="00BA2504"/>
    <w:rsid w:val="00BC455B"/>
    <w:rsid w:val="00BC4E3E"/>
    <w:rsid w:val="00BD32FA"/>
    <w:rsid w:val="00BF6C51"/>
    <w:rsid w:val="00C015D3"/>
    <w:rsid w:val="00C0240B"/>
    <w:rsid w:val="00C05AFD"/>
    <w:rsid w:val="00C110EC"/>
    <w:rsid w:val="00C16D0E"/>
    <w:rsid w:val="00C300C2"/>
    <w:rsid w:val="00C37037"/>
    <w:rsid w:val="00C46169"/>
    <w:rsid w:val="00C50547"/>
    <w:rsid w:val="00C72401"/>
    <w:rsid w:val="00CE7830"/>
    <w:rsid w:val="00CF39E5"/>
    <w:rsid w:val="00D13BEB"/>
    <w:rsid w:val="00D34073"/>
    <w:rsid w:val="00D345FD"/>
    <w:rsid w:val="00D538C3"/>
    <w:rsid w:val="00D55306"/>
    <w:rsid w:val="00D55CCC"/>
    <w:rsid w:val="00D8031B"/>
    <w:rsid w:val="00D901FD"/>
    <w:rsid w:val="00DB419D"/>
    <w:rsid w:val="00DD65EA"/>
    <w:rsid w:val="00E13BA9"/>
    <w:rsid w:val="00E16FDA"/>
    <w:rsid w:val="00E36061"/>
    <w:rsid w:val="00E3693E"/>
    <w:rsid w:val="00E36E50"/>
    <w:rsid w:val="00E40E85"/>
    <w:rsid w:val="00E50253"/>
    <w:rsid w:val="00E61E74"/>
    <w:rsid w:val="00E64504"/>
    <w:rsid w:val="00E66475"/>
    <w:rsid w:val="00E80E8E"/>
    <w:rsid w:val="00E905A1"/>
    <w:rsid w:val="00E91C25"/>
    <w:rsid w:val="00EA3E08"/>
    <w:rsid w:val="00EC6040"/>
    <w:rsid w:val="00EC75C4"/>
    <w:rsid w:val="00EF42C5"/>
    <w:rsid w:val="00F026C3"/>
    <w:rsid w:val="00F1505D"/>
    <w:rsid w:val="00F16A45"/>
    <w:rsid w:val="00F22203"/>
    <w:rsid w:val="00F237F3"/>
    <w:rsid w:val="00F26553"/>
    <w:rsid w:val="00F501D9"/>
    <w:rsid w:val="00F53D95"/>
    <w:rsid w:val="00F61507"/>
    <w:rsid w:val="00F6219F"/>
    <w:rsid w:val="00F704DD"/>
    <w:rsid w:val="00F73B1E"/>
    <w:rsid w:val="00F82BD2"/>
    <w:rsid w:val="00FA1A14"/>
    <w:rsid w:val="00FB0750"/>
    <w:rsid w:val="00FB2917"/>
    <w:rsid w:val="00FB6A30"/>
    <w:rsid w:val="00FC0417"/>
    <w:rsid w:val="00FC3C57"/>
    <w:rsid w:val="00FC4579"/>
    <w:rsid w:val="00FE15D4"/>
    <w:rsid w:val="00FE20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6993C39"/>
  <w15:docId w15:val="{EDDD7DDA-FD8D-47C9-A0CD-0B42C3E5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13BA9"/>
    <w:rPr>
      <w:color w:val="0000FF"/>
      <w:u w:val="single"/>
    </w:rPr>
  </w:style>
  <w:style w:type="character" w:styleId="FollowedHyperlink">
    <w:name w:val="FollowedHyperlink"/>
    <w:rsid w:val="00AC00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ntgomeryplanning.org/planning/master-plan-list/general-plans/thrive-montgomery-20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LAYTONSVILLE TOWN HALL</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jake buit</dc:creator>
  <cp:lastModifiedBy>Bedford, George A</cp:lastModifiedBy>
  <cp:revision>2</cp:revision>
  <cp:lastPrinted>2022-01-18T18:06:00Z</cp:lastPrinted>
  <dcterms:created xsi:type="dcterms:W3CDTF">2022-01-19T15:00:00Z</dcterms:created>
  <dcterms:modified xsi:type="dcterms:W3CDTF">2022-01-19T15:00:00Z</dcterms:modified>
</cp:coreProperties>
</file>